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840" w:rsidRPr="00E04A00" w:rsidRDefault="009F5840" w:rsidP="009F5840">
      <w:pPr>
        <w:jc w:val="center"/>
        <w:rPr>
          <w:b/>
          <w:lang w:val="en-US"/>
        </w:rPr>
      </w:pPr>
    </w:p>
    <w:p w:rsidR="009F5840" w:rsidRDefault="009F5840" w:rsidP="009F5840">
      <w:pPr>
        <w:jc w:val="center"/>
        <w:rPr>
          <w:b/>
          <w:sz w:val="24"/>
        </w:rPr>
      </w:pPr>
      <w:r w:rsidRPr="009F5840">
        <w:rPr>
          <w:b/>
          <w:sz w:val="24"/>
        </w:rPr>
        <w:t>Πανόραμα Χωρών Βαλτικής 7 μέρες – 30/05/26 – 05/06/26</w:t>
      </w:r>
    </w:p>
    <w:p w:rsidR="00234553" w:rsidRDefault="00234553" w:rsidP="009F5840">
      <w:pPr>
        <w:jc w:val="center"/>
        <w:rPr>
          <w:b/>
          <w:sz w:val="24"/>
        </w:rPr>
      </w:pPr>
    </w:p>
    <w:p w:rsidR="00287D78" w:rsidRDefault="00DC1896" w:rsidP="00234553">
      <w:pPr>
        <w:rPr>
          <w:b/>
        </w:rPr>
      </w:pPr>
      <w:r w:rsidRPr="00DC1896">
        <w:rPr>
          <w:b/>
        </w:rPr>
        <w:t xml:space="preserve">1η </w:t>
      </w:r>
      <w:r>
        <w:rPr>
          <w:b/>
        </w:rPr>
        <w:t>Μ</w:t>
      </w:r>
      <w:r w:rsidRPr="00DC1896">
        <w:rPr>
          <w:b/>
        </w:rPr>
        <w:t>έρα</w:t>
      </w:r>
      <w:r>
        <w:rPr>
          <w:b/>
        </w:rPr>
        <w:t xml:space="preserve"> </w:t>
      </w:r>
      <w:r w:rsidRPr="00DC1896">
        <w:rPr>
          <w:b/>
        </w:rPr>
        <w:t xml:space="preserve">| </w:t>
      </w:r>
      <w:r w:rsidR="00287D78">
        <w:rPr>
          <w:b/>
        </w:rPr>
        <w:t>Σάββατο</w:t>
      </w:r>
      <w:r w:rsidRPr="00DC1896">
        <w:rPr>
          <w:b/>
        </w:rPr>
        <w:t xml:space="preserve"> : </w:t>
      </w:r>
      <w:r w:rsidR="00287D78">
        <w:rPr>
          <w:b/>
        </w:rPr>
        <w:t>Θεσσαλονίκη</w:t>
      </w:r>
      <w:r w:rsidRPr="00DC1896">
        <w:rPr>
          <w:b/>
        </w:rPr>
        <w:t xml:space="preserve"> - Ρίγα </w:t>
      </w:r>
    </w:p>
    <w:p w:rsidR="00A36737" w:rsidRPr="00287D78" w:rsidRDefault="00DC1896" w:rsidP="00234553">
      <w:r w:rsidRPr="00287D78">
        <w:t xml:space="preserve">Συγκέντρωση </w:t>
      </w:r>
      <w:r w:rsidR="00287D78">
        <w:t xml:space="preserve">νωρίς το πρωί </w:t>
      </w:r>
      <w:r w:rsidRPr="00287D78">
        <w:t>στο αεροδρόμιο</w:t>
      </w:r>
      <w:r w:rsidR="00287D78">
        <w:t xml:space="preserve"> (Μακεδονία),</w:t>
      </w:r>
      <w:r w:rsidRPr="00287D78">
        <w:t xml:space="preserve"> επιβίβαση στο αεροσκάφος και πτήση για τη Ρίγα. Άφιξη </w:t>
      </w:r>
      <w:r w:rsidR="00287D78">
        <w:t>και</w:t>
      </w:r>
      <w:r w:rsidRPr="00287D78">
        <w:t xml:space="preserve"> επιβίβαση στο λεωφορείο </w:t>
      </w:r>
      <w:r w:rsidR="00287D78">
        <w:t>μας,</w:t>
      </w:r>
      <w:r w:rsidRPr="00287D78">
        <w:t xml:space="preserve"> αναχώρηση για το ξενοδοχείο μας – τακτοποίηση. Στο ελεύθερο απόγευμα μπορείτε να επισκεφθείτε την κεντρική αγορά της νέας Ρίγας και να περπατήσετε στους γραφικούς δρόμους της παλιάς πόλης με τα ωραία καφέ και μπαρ.</w:t>
      </w:r>
    </w:p>
    <w:p w:rsidR="00034697" w:rsidRDefault="00034697" w:rsidP="00234553">
      <w:r w:rsidRPr="00034697">
        <w:rPr>
          <w:b/>
        </w:rPr>
        <w:t xml:space="preserve">2η </w:t>
      </w:r>
      <w:r w:rsidR="0076144C">
        <w:rPr>
          <w:b/>
        </w:rPr>
        <w:t>Μ</w:t>
      </w:r>
      <w:r w:rsidRPr="00034697">
        <w:rPr>
          <w:b/>
        </w:rPr>
        <w:t xml:space="preserve">έρα </w:t>
      </w:r>
      <w:bookmarkStart w:id="0" w:name="_Hlk222389213"/>
      <w:r w:rsidRPr="00034697">
        <w:rPr>
          <w:b/>
        </w:rPr>
        <w:t>|</w:t>
      </w:r>
      <w:bookmarkEnd w:id="0"/>
      <w:r w:rsidRPr="00034697">
        <w:rPr>
          <w:b/>
        </w:rPr>
        <w:t xml:space="preserve"> </w:t>
      </w:r>
      <w:r>
        <w:rPr>
          <w:b/>
        </w:rPr>
        <w:t xml:space="preserve">Κυριακή </w:t>
      </w:r>
      <w:r w:rsidRPr="00034697">
        <w:rPr>
          <w:b/>
        </w:rPr>
        <w:t>:</w:t>
      </w:r>
      <w:r w:rsidRPr="00034697">
        <w:t xml:space="preserve"> </w:t>
      </w:r>
      <w:r w:rsidRPr="00034697">
        <w:rPr>
          <w:b/>
        </w:rPr>
        <w:t xml:space="preserve">Ρίγα – </w:t>
      </w:r>
      <w:proofErr w:type="spellStart"/>
      <w:r w:rsidRPr="00034697">
        <w:rPr>
          <w:b/>
        </w:rPr>
        <w:t>Ταλίν</w:t>
      </w:r>
      <w:proofErr w:type="spellEnd"/>
      <w:r w:rsidRPr="00034697">
        <w:rPr>
          <w:b/>
        </w:rPr>
        <w:t xml:space="preserve"> οδικώς – ξενάγηση πόλης</w:t>
      </w:r>
      <w:r w:rsidRPr="00034697">
        <w:t xml:space="preserve"> </w:t>
      </w:r>
    </w:p>
    <w:p w:rsidR="008C440C" w:rsidRDefault="00034697" w:rsidP="00234553">
      <w:r w:rsidRPr="00034697">
        <w:t xml:space="preserve">Πρωινό και αναχώρηση με προορισμό τα σύνορα Λετονίας – Εσθονίας όπου θα γίνει ολιγόλεπτη στάση. Άφιξη στο ξενοδοχείο μας και άμεση γνωριμία με την μικρή παλιά περιτειχισμένη πόλη του </w:t>
      </w:r>
      <w:proofErr w:type="spellStart"/>
      <w:r w:rsidRPr="00034697">
        <w:t>Ταλίν</w:t>
      </w:r>
      <w:proofErr w:type="spellEnd"/>
      <w:r w:rsidRPr="00034697">
        <w:t xml:space="preserve">, εύκολη πρόσβαση μόνον με τα πόδια, όπως καταλαβαίνει κανείς δεν χωράει και δεν επιτρέπεται σε λεωφορεία η είσοδος μέσα από τα τείχη. Απόγευμα ελεύθερο για να κάνουμε γνωριμία με τη γραφικότατη πόλη, φωλιασμένη σε όρμο του Κόλπου της Φινλανδίας και απέναντι από το Ελσίνκι. Το </w:t>
      </w:r>
      <w:proofErr w:type="spellStart"/>
      <w:r w:rsidRPr="00034697">
        <w:t>Ταλλίν</w:t>
      </w:r>
      <w:proofErr w:type="spellEnd"/>
      <w:r w:rsidRPr="00034697">
        <w:t xml:space="preserve"> παραμένει μια πόλη - αίνιγμα, η οποία αντλεί τη γοητεία της από τις πολλές αντιφάσεις της. Λίγα μέρη στην Ευρώπη διατηρούν στην ατμόσφαιρά τους, τόσο γνήσια, την αύρα του Μεσαίωνα, όσο η παλιά πόλη του </w:t>
      </w:r>
      <w:proofErr w:type="spellStart"/>
      <w:r w:rsidRPr="00034697">
        <w:t>Ταλίν</w:t>
      </w:r>
      <w:proofErr w:type="spellEnd"/>
      <w:r w:rsidRPr="00034697">
        <w:t>, η οποία με τα 4500 αρχιτεκτονικά και ιστορικά μνημεία βρίσκεται κάτω από την προστασία της UNESCO σαν μνημείο παγκόσμιας κληρονομιάς. Εξαιτίας της στρατηγικής της θέσης η πρωτεύουσα πέρασε διαδοχικά από την κυριαρχία των Δανών, των Σουηδών, των Πολωνών και των Ρώσων, εμφανή σημάδια των οποίων υπάρχουν ακόμα και σήμερα.</w:t>
      </w:r>
      <w:r w:rsidR="00867BA9">
        <w:t xml:space="preserve"> </w:t>
      </w:r>
      <w:r w:rsidR="00464EEB" w:rsidRPr="00464EEB">
        <w:t xml:space="preserve">Ανεβαίνουμε στην εντυπωσιακή αριστοκρατική συνοικία </w:t>
      </w:r>
      <w:proofErr w:type="spellStart"/>
      <w:r w:rsidR="00464EEB" w:rsidRPr="00464EEB">
        <w:t>Toompea</w:t>
      </w:r>
      <w:proofErr w:type="spellEnd"/>
      <w:r w:rsidR="00464EEB" w:rsidRPr="00464EEB">
        <w:t>, που βρίσκεται στ</w:t>
      </w:r>
      <w:r w:rsidR="008C440C">
        <w:t xml:space="preserve">ο </w:t>
      </w:r>
      <w:r w:rsidR="00464EEB" w:rsidRPr="00464EEB">
        <w:t>λόφο</w:t>
      </w:r>
      <w:r w:rsidR="008C440C">
        <w:t xml:space="preserve"> </w:t>
      </w:r>
      <w:proofErr w:type="spellStart"/>
      <w:r w:rsidR="008C440C" w:rsidRPr="008C440C">
        <w:t>Kohtuotsa</w:t>
      </w:r>
      <w:proofErr w:type="spellEnd"/>
      <w:r w:rsidR="008C440C" w:rsidRPr="008C440C">
        <w:t xml:space="preserve"> </w:t>
      </w:r>
      <w:r w:rsidR="00464EEB" w:rsidRPr="00464EEB">
        <w:t>που θα μας προσφέρει μια μοναδική πανοραμική θέα-κάτοψη της πόλης με τους πύργους, τις κεραμιδένιες στέγες και τις γραφικές πλατείες</w:t>
      </w:r>
      <w:r w:rsidR="005259B7">
        <w:t>.</w:t>
      </w:r>
      <w:r w:rsidR="005259B7" w:rsidRPr="005259B7">
        <w:t xml:space="preserve"> Στον πύργο </w:t>
      </w:r>
      <w:proofErr w:type="spellStart"/>
      <w:r w:rsidR="005259B7" w:rsidRPr="005259B7">
        <w:t>Kiek</w:t>
      </w:r>
      <w:proofErr w:type="spellEnd"/>
      <w:r w:rsidR="005259B7" w:rsidRPr="005259B7">
        <w:t xml:space="preserve"> in de </w:t>
      </w:r>
      <w:proofErr w:type="spellStart"/>
      <w:r w:rsidR="005259B7" w:rsidRPr="005259B7">
        <w:t>Kök</w:t>
      </w:r>
      <w:proofErr w:type="spellEnd"/>
      <w:r w:rsidR="005259B7" w:rsidRPr="005259B7">
        <w:t xml:space="preserve"> </w:t>
      </w:r>
      <w:r w:rsidR="003160DF">
        <w:t>στα</w:t>
      </w:r>
      <w:r w:rsidR="005259B7" w:rsidRPr="005259B7">
        <w:t xml:space="preserve"> τείχη</w:t>
      </w:r>
      <w:r w:rsidR="003160DF">
        <w:t xml:space="preserve"> της Ακρόπολης</w:t>
      </w:r>
      <w:r w:rsidR="005259B7" w:rsidRPr="005259B7">
        <w:t xml:space="preserve">, κανόνια και διάφορα εκθέματα που αφορούν το έγκλημα και τιμωρία, αλλά και τη ζωή στο </w:t>
      </w:r>
      <w:proofErr w:type="spellStart"/>
      <w:r w:rsidR="005259B7" w:rsidRPr="005259B7">
        <w:t>Ταλίν</w:t>
      </w:r>
      <w:proofErr w:type="spellEnd"/>
      <w:r w:rsidR="005259B7" w:rsidRPr="005259B7">
        <w:t xml:space="preserve"> μερικούς αιώνες πριν. Από τα σημαντικά αξιοθέατα είναι το Κάστρο </w:t>
      </w:r>
      <w:proofErr w:type="spellStart"/>
      <w:r w:rsidR="005259B7" w:rsidRPr="005259B7">
        <w:t>Toompea</w:t>
      </w:r>
      <w:proofErr w:type="spellEnd"/>
      <w:r w:rsidR="005259B7" w:rsidRPr="005259B7">
        <w:t xml:space="preserve"> που σήμερα φιλοξενεί το Κοινοβούλιο της Εσθονίας και το </w:t>
      </w:r>
      <w:proofErr w:type="spellStart"/>
      <w:r w:rsidR="005259B7" w:rsidRPr="005259B7">
        <w:t>Ρώσικο</w:t>
      </w:r>
      <w:proofErr w:type="spellEnd"/>
      <w:r w:rsidR="005259B7" w:rsidRPr="005259B7">
        <w:t xml:space="preserve"> Ορθόδοξο Καθεδρικό Ναό του Αλέξανδρου </w:t>
      </w:r>
      <w:proofErr w:type="spellStart"/>
      <w:r w:rsidR="005259B7" w:rsidRPr="005259B7">
        <w:t>Νέφσκι</w:t>
      </w:r>
      <w:proofErr w:type="spellEnd"/>
      <w:r w:rsidR="005259B7" w:rsidRPr="005259B7">
        <w:t xml:space="preserve">, που χτίστηκε το 1900. </w:t>
      </w:r>
      <w:r w:rsidR="00240D8E">
        <w:t>Για να</w:t>
      </w:r>
      <w:r w:rsidR="00240D8E" w:rsidRPr="00240D8E">
        <w:t xml:space="preserve"> κατεβούμε τελικά με τα πόδια μέσα στην καρδιά του μεσαιωνικού οικισμού. Για τη πρωτεύουσα της Εσθονίας θεωρείται, από πολλούς η «βασίλισσα» της Βαλτικής, που μπορεί εύκολα να μετατρέψει το ταξίδι μας σε παραμύθι. Το μεσαιωνικό ιστορικό κέντρο μαγεύει, με τα πλακόστρωτα σοκάκια, τις αγορές, τα παραδοσιακά σπίτια. Με την αύρα του 13ου αιώνα, οι επισκέπτες νοιώθουν πρωταγωνιστές σε μεσαιωνικό παραμύθι, μέσα σε καλοδιατηρημένα τείχη, με πλατείες και πύργους.</w:t>
      </w:r>
      <w:r w:rsidR="000E4D82">
        <w:t xml:space="preserve"> Ελεύθερος χρόνος για φαγητό, επιστροφή στο ξενοδοχείο.</w:t>
      </w:r>
    </w:p>
    <w:p w:rsidR="0076144C" w:rsidRPr="0076144C" w:rsidRDefault="0076144C" w:rsidP="00234553">
      <w:pPr>
        <w:rPr>
          <w:b/>
        </w:rPr>
      </w:pPr>
      <w:r w:rsidRPr="0076144C">
        <w:rPr>
          <w:b/>
        </w:rPr>
        <w:t xml:space="preserve">3η Μέρα | Δευτέρα: </w:t>
      </w:r>
      <w:proofErr w:type="spellStart"/>
      <w:r w:rsidRPr="0076144C">
        <w:rPr>
          <w:b/>
        </w:rPr>
        <w:t>Ταλίν</w:t>
      </w:r>
      <w:proofErr w:type="spellEnd"/>
      <w:r w:rsidRPr="0076144C">
        <w:rPr>
          <w:b/>
        </w:rPr>
        <w:t xml:space="preserve"> – ελεύθερη ημέρα Ελσίνκι</w:t>
      </w:r>
      <w:r>
        <w:rPr>
          <w:b/>
        </w:rPr>
        <w:t xml:space="preserve"> (προαιρετικά)</w:t>
      </w:r>
    </w:p>
    <w:p w:rsidR="0076144C" w:rsidRDefault="0076144C" w:rsidP="00234553">
      <w:r w:rsidRPr="0076144C">
        <w:t xml:space="preserve">Η σημερινή μέρα είναι ελεύθερη! Σας προτείνουμε όμως μια προαιρετική εκδρομή στο Ελσίνκι την πόλη που συνδυάζει το παρελθόν με το μέλλον, την πρωτεύουσα της Φινλανδίας! Θα δούμε τον ογκώδη σταθμό με τους γίγαντες στην πρόσοψη, στο λόφο της πλατείας του ελευθερωτή τσάρου Αλέξανδρου, τον επιβλητικό </w:t>
      </w:r>
      <w:proofErr w:type="spellStart"/>
      <w:r w:rsidRPr="0076144C">
        <w:t>λευκο-γάλαζο</w:t>
      </w:r>
      <w:proofErr w:type="spellEnd"/>
      <w:r w:rsidRPr="0076144C">
        <w:t xml:space="preserve"> Καθεδρικό, να δεσπόζει στην πλατεία με θέα το νότιο παλιό λιμάνι, το ανατολικό λιμάνι με τα χαρακτηριστικά ιστιοφόρα και στην προκυμαία τα αρχοντικά μιας άλλης εποχής, τα παλιά </w:t>
      </w:r>
      <w:r w:rsidRPr="0076144C">
        <w:lastRenderedPageBreak/>
        <w:t xml:space="preserve">εστιατόρια και </w:t>
      </w:r>
      <w:proofErr w:type="spellStart"/>
      <w:r w:rsidRPr="0076144C">
        <w:t>pubs</w:t>
      </w:r>
      <w:proofErr w:type="spellEnd"/>
      <w:r w:rsidRPr="0076144C">
        <w:t xml:space="preserve"> των Ναυτικών, το λόφο της Θεοτόκου </w:t>
      </w:r>
      <w:proofErr w:type="spellStart"/>
      <w:r w:rsidRPr="0076144C">
        <w:t>Ουσπένσκι</w:t>
      </w:r>
      <w:proofErr w:type="spellEnd"/>
      <w:r w:rsidRPr="0076144C">
        <w:t xml:space="preserve"> των Ορθοδόξων, την κλειστή παραδοσιακή και την υπαίθρια αγορά, </w:t>
      </w:r>
      <w:proofErr w:type="spellStart"/>
      <w:r w:rsidRPr="0076144C">
        <w:t>Esplanade</w:t>
      </w:r>
      <w:proofErr w:type="spellEnd"/>
      <w:r w:rsidRPr="0076144C">
        <w:t xml:space="preserve"> με τα μικρά μαγαζιά και τη γειτονιά </w:t>
      </w:r>
      <w:proofErr w:type="spellStart"/>
      <w:r w:rsidRPr="0076144C">
        <w:t>Eira</w:t>
      </w:r>
      <w:proofErr w:type="spellEnd"/>
      <w:r w:rsidRPr="0076144C">
        <w:t xml:space="preserve"> με τα νεοκλασικά σπίτια, τη λεωφόρο με τα πολυκαταστήματα, την πλατεία με το </w:t>
      </w:r>
      <w:proofErr w:type="spellStart"/>
      <w:r w:rsidRPr="0076144C">
        <w:t>συντριβάνι</w:t>
      </w:r>
      <w:proofErr w:type="spellEnd"/>
      <w:r w:rsidRPr="0076144C">
        <w:t xml:space="preserve"> της γοργόνας και των θαλάσσιων πλασμάτων, το παλιό τραμ, το </w:t>
      </w:r>
      <w:proofErr w:type="spellStart"/>
      <w:r w:rsidRPr="0076144C">
        <w:t>καφε</w:t>
      </w:r>
      <w:proofErr w:type="spellEnd"/>
      <w:r w:rsidRPr="0076144C">
        <w:t xml:space="preserve">-ζαχαροπλαστείο εστιατόριο </w:t>
      </w:r>
      <w:proofErr w:type="spellStart"/>
      <w:r w:rsidRPr="0076144C">
        <w:t>Belle</w:t>
      </w:r>
      <w:proofErr w:type="spellEnd"/>
      <w:r w:rsidRPr="0076144C">
        <w:t xml:space="preserve">- Epoque ! Και θα αφήσουμε την παλιά πόλη, με το πιο σύγχρονο τραμ περνώντας από τα εξεζητημένα μοντέρνα κτίρια, πλατείες και εγκαταστάσεις του λιμανιού που θυμίζουν αεροδρόμια του μέλλοντος καθώς και το δέσιμο των πλοίων που γίνεται με μαγνήτες και όχι πλέον με παλαμάρια ! </w:t>
      </w:r>
    </w:p>
    <w:p w:rsidR="002B2559" w:rsidRDefault="002B2559" w:rsidP="00234553">
      <w:pPr>
        <w:rPr>
          <w:b/>
        </w:rPr>
      </w:pPr>
      <w:r w:rsidRPr="002B2559">
        <w:rPr>
          <w:b/>
        </w:rPr>
        <w:t xml:space="preserve">4η </w:t>
      </w:r>
      <w:r>
        <w:rPr>
          <w:b/>
        </w:rPr>
        <w:t>Μ</w:t>
      </w:r>
      <w:r w:rsidRPr="002B2559">
        <w:rPr>
          <w:b/>
        </w:rPr>
        <w:t>έρα</w:t>
      </w:r>
      <w:r>
        <w:rPr>
          <w:b/>
        </w:rPr>
        <w:t xml:space="preserve"> </w:t>
      </w:r>
      <w:bookmarkStart w:id="1" w:name="_Hlk222390930"/>
      <w:r w:rsidRPr="002B2559">
        <w:rPr>
          <w:b/>
        </w:rPr>
        <w:t>|</w:t>
      </w:r>
      <w:bookmarkEnd w:id="1"/>
      <w:r w:rsidRPr="002B2559">
        <w:rPr>
          <w:b/>
        </w:rPr>
        <w:t xml:space="preserve"> </w:t>
      </w:r>
      <w:r>
        <w:rPr>
          <w:b/>
        </w:rPr>
        <w:t xml:space="preserve">Τρίτη </w:t>
      </w:r>
      <w:r w:rsidRPr="002B2559">
        <w:rPr>
          <w:b/>
        </w:rPr>
        <w:t xml:space="preserve">: </w:t>
      </w:r>
      <w:proofErr w:type="spellStart"/>
      <w:r w:rsidRPr="002B2559">
        <w:rPr>
          <w:b/>
        </w:rPr>
        <w:t>Ταλίν</w:t>
      </w:r>
      <w:proofErr w:type="spellEnd"/>
      <w:r w:rsidRPr="002B2559">
        <w:rPr>
          <w:b/>
        </w:rPr>
        <w:t xml:space="preserve"> – ξενάγηση πόλης &amp; πτήση για Βίλνιους</w:t>
      </w:r>
    </w:p>
    <w:p w:rsidR="00622610" w:rsidRPr="008C0C97" w:rsidRDefault="002B2559" w:rsidP="00234553">
      <w:r w:rsidRPr="002B2559">
        <w:t>Πρωινό</w:t>
      </w:r>
      <w:r>
        <w:rPr>
          <w:b/>
        </w:rPr>
        <w:t xml:space="preserve"> </w:t>
      </w:r>
      <w:r w:rsidRPr="002B2559">
        <w:t xml:space="preserve">και αναχώρηση με τις αποσκευές στο λεωφορείο για την ξενάγηση του </w:t>
      </w:r>
      <w:proofErr w:type="spellStart"/>
      <w:r w:rsidRPr="002B2559">
        <w:t>Ταλίν</w:t>
      </w:r>
      <w:proofErr w:type="spellEnd"/>
      <w:r w:rsidRPr="002B2559">
        <w:t xml:space="preserve"> . Ξεκινάμε με την εκτός των τειχών</w:t>
      </w:r>
      <w:r w:rsidR="008C0C97">
        <w:t xml:space="preserve"> για να φτάσουμε στους </w:t>
      </w:r>
      <w:r w:rsidR="008C0C97" w:rsidRPr="008C0C97">
        <w:t xml:space="preserve">μπαρόκ κήπους του παλατιού </w:t>
      </w:r>
      <w:proofErr w:type="spellStart"/>
      <w:r w:rsidR="008C0C97" w:rsidRPr="008C0C97">
        <w:t>Kadriorg</w:t>
      </w:r>
      <w:proofErr w:type="spellEnd"/>
      <w:r w:rsidR="008C0C97" w:rsidRPr="008C0C97">
        <w:t xml:space="preserve"> που χτίστηκε το 1718 και σήμερα αποτελεί Μουσείο Τέχνης, που είναι και το μεγαλύτερο όλης της χώρας, με έργα της Εσθονίας από τον 18ο έως το 21ο αιώνα</w:t>
      </w:r>
      <w:r w:rsidR="008C0C97">
        <w:t xml:space="preserve">. Συνεχίζουμε στο </w:t>
      </w:r>
      <w:proofErr w:type="spellStart"/>
      <w:r w:rsidR="008C0C97" w:rsidRPr="008C0C97">
        <w:t>Lauluväljaku</w:t>
      </w:r>
      <w:proofErr w:type="spellEnd"/>
      <w:r w:rsidR="008C0C97" w:rsidRPr="008C0C97">
        <w:t xml:space="preserve"> Hill </w:t>
      </w:r>
      <w:proofErr w:type="spellStart"/>
      <w:r w:rsidR="008C0C97" w:rsidRPr="008C0C97">
        <w:t>Gate</w:t>
      </w:r>
      <w:proofErr w:type="spellEnd"/>
      <w:r w:rsidR="008C0C97">
        <w:t xml:space="preserve">. Επιστρέφουμε </w:t>
      </w:r>
      <w:r w:rsidR="008C0C97" w:rsidRPr="008C0C97">
        <w:t>στην Πλατεία Ελευθερίας, ένα δημοφιλές σημείο συνάντησης, στην άκρη της Παλιάς Πόλης</w:t>
      </w:r>
      <w:r w:rsidR="008C0C97">
        <w:t xml:space="preserve">. </w:t>
      </w:r>
      <w:r w:rsidR="00AB6682" w:rsidRPr="00AB6682">
        <w:t xml:space="preserve">το </w:t>
      </w:r>
      <w:proofErr w:type="spellStart"/>
      <w:r w:rsidR="00AB6682" w:rsidRPr="00AB6682">
        <w:t>Ταλίν</w:t>
      </w:r>
      <w:proofErr w:type="spellEnd"/>
      <w:r w:rsidR="00AB6682" w:rsidRPr="00AB6682">
        <w:t xml:space="preserve"> θυμίζει έντονα Σκανδιναβική πόλη ενώ η Νέα Πόλη με τους ουρανοξύστες, κατά κύριο λόγο έδρα επιχειρήσεων πληροφορικής, δίνει στην περιοχή μια δυναμική διάσταση ραγδαία αναπτυσσόμενης περιοχής.</w:t>
      </w:r>
      <w:r w:rsidR="00AB6682">
        <w:t xml:space="preserve"> </w:t>
      </w:r>
      <w:r w:rsidR="008C0C97">
        <w:t>Τώρα θα περιηγηθούμε εντός των τειχών</w:t>
      </w:r>
      <w:r w:rsidR="00AB6682">
        <w:t>.</w:t>
      </w:r>
      <w:r w:rsidR="00AB6682" w:rsidRPr="00AB6682">
        <w:t xml:space="preserve"> Περνώντας από την εκκλησία του Αγίου Πνεύματος και του Αγίου </w:t>
      </w:r>
      <w:proofErr w:type="spellStart"/>
      <w:r w:rsidR="00AB6682" w:rsidRPr="00AB6682">
        <w:t>Όλαφ</w:t>
      </w:r>
      <w:proofErr w:type="spellEnd"/>
      <w:r w:rsidR="00AB6682" w:rsidRPr="00AB6682">
        <w:t xml:space="preserve"> θα κατευθυνθούμε στο μοναδικό ανέγγιχτο γοτθικό δημαρχείο της Βόρειας Ευρώπης και θα περπατήσουμε στο μεσαιωνικό τμήμα της κάτω πόλης, ένα μέρος ανέγγιχτο από τον χρόνο. Μνημείο Παγκόσμιας Πολιτιστικής Κληρονομιάς της UNESCO και Πολιτιστική Πρωτεύουσα της Ευρώπης το 2011Διασχίζοντας το πιο γραφικό μονοπάτι, το πέρασμα της Αγίας Αικατερίνης, πίνοντας μπύρα σε ένα σκοτεινό κελάρι ή σε μια λουλουδιασμένη αυλή, θαρρούμε πως ο χρόνος κάπου εκεί έχει σταματήσει.</w:t>
      </w:r>
      <w:r w:rsidR="00AB6682">
        <w:t xml:space="preserve"> </w:t>
      </w:r>
      <w:r w:rsidR="00AB6682" w:rsidRPr="00AB6682">
        <w:t xml:space="preserve">εκεί όπου τρέκλιζαν οι μεθυσμένοι καθώς έπεφταν από το νήμα που τοποθετούνταν κατά μήκος. </w:t>
      </w:r>
      <w:r w:rsidR="008C0C97" w:rsidRPr="008C0C97">
        <w:t>Χρόνος ελεύθερος για φαγητό και αναχώρηση για το αεροδρόμιο. Άφιξη στο Βίλνιους και</w:t>
      </w:r>
      <w:r w:rsidR="008A65AD">
        <w:t xml:space="preserve"> τακτοποίηση στο ξενοδοχείο.</w:t>
      </w:r>
    </w:p>
    <w:p w:rsidR="00AB6682" w:rsidRDefault="00AB6682" w:rsidP="00234553">
      <w:bookmarkStart w:id="2" w:name="_Hlk222411686"/>
    </w:p>
    <w:bookmarkEnd w:id="2"/>
    <w:p w:rsidR="009E2300" w:rsidRDefault="009E2300" w:rsidP="00234553">
      <w:pPr>
        <w:rPr>
          <w:b/>
        </w:rPr>
      </w:pPr>
      <w:r w:rsidRPr="009E2300">
        <w:rPr>
          <w:b/>
        </w:rPr>
        <w:t>5η μέρα</w:t>
      </w:r>
      <w:r w:rsidR="002622A2">
        <w:rPr>
          <w:b/>
        </w:rPr>
        <w:t xml:space="preserve"> </w:t>
      </w:r>
      <w:bookmarkStart w:id="3" w:name="_Hlk222391008"/>
      <w:r w:rsidR="002622A2" w:rsidRPr="002622A2">
        <w:rPr>
          <w:b/>
        </w:rPr>
        <w:t>|</w:t>
      </w:r>
      <w:bookmarkEnd w:id="3"/>
      <w:r w:rsidR="002622A2">
        <w:rPr>
          <w:b/>
        </w:rPr>
        <w:t xml:space="preserve"> Τετάρτη</w:t>
      </w:r>
      <w:r w:rsidRPr="009E2300">
        <w:rPr>
          <w:b/>
        </w:rPr>
        <w:t xml:space="preserve">: Βίλνιους – ξενάγηση πόλης - κάστρο </w:t>
      </w:r>
      <w:proofErr w:type="spellStart"/>
      <w:r w:rsidRPr="009E2300">
        <w:rPr>
          <w:b/>
        </w:rPr>
        <w:t>Τρακάι</w:t>
      </w:r>
      <w:proofErr w:type="spellEnd"/>
    </w:p>
    <w:p w:rsidR="009F5072" w:rsidRDefault="009E2300" w:rsidP="00234553">
      <w:r w:rsidRPr="009E2300">
        <w:t xml:space="preserve">Πρωινό και αναχώρηση για το κάστρο </w:t>
      </w:r>
      <w:proofErr w:type="spellStart"/>
      <w:r w:rsidRPr="009E2300">
        <w:t>Τρακάι</w:t>
      </w:r>
      <w:proofErr w:type="spellEnd"/>
      <w:r w:rsidRPr="009E2300">
        <w:t xml:space="preserve"> που βρίσκεται στη λίμνη </w:t>
      </w:r>
      <w:proofErr w:type="spellStart"/>
      <w:r w:rsidRPr="009E2300">
        <w:t>Γκαλβέ</w:t>
      </w:r>
      <w:proofErr w:type="spellEnd"/>
      <w:r w:rsidRPr="009E2300">
        <w:t xml:space="preserve">, 29 χιλιόμετρα δυτικά του Βίλνιους, ήταν η πρώτη πρωτεύουσα της Λιθουανίας, κτισμένη στην όχθη της λίμνης </w:t>
      </w:r>
      <w:proofErr w:type="spellStart"/>
      <w:r w:rsidRPr="009E2300">
        <w:t>Γκαλβέ</w:t>
      </w:r>
      <w:proofErr w:type="spellEnd"/>
      <w:r w:rsidRPr="009E2300">
        <w:t xml:space="preserve">, με τα υπέροχα ξύλινα σπίτια, που έχτισαν οι Εβραίοι της Κριμαίας. Φθάνοντας, θα επισκεφθούμε το υποδειγματικά αναστηλωμένο μεσαιωνικό κάστρο του Δούκα </w:t>
      </w:r>
      <w:proofErr w:type="spellStart"/>
      <w:r w:rsidRPr="009E2300">
        <w:t>Βιτάουτας</w:t>
      </w:r>
      <w:proofErr w:type="spellEnd"/>
      <w:r w:rsidRPr="009E2300">
        <w:t xml:space="preserve">, του 15ου αιώνα, κτισμένο σε νησί της λίμνης, που είναι αναμφίβολα ένα από τα σπουδαιότερα ιστορικά και αρχιτεκτονικά μνημεία της Λιθουανίας. Ενώ το μουσείο που χωρίζεται σε διάφορα τμήματα του κάστρου, περιλαμβάνει μία από τις πλουσιότερες συλλογές των προ και μετά Μεσαίωνα εποχές ! Επιστροφή στο Βίλνιους όπου θα περιηγηθούμε στα αξιοθέατα της, χτισμένο στη συμβολή των ποταμών </w:t>
      </w:r>
      <w:proofErr w:type="spellStart"/>
      <w:r w:rsidRPr="009E2300">
        <w:t>Βίλνελε</w:t>
      </w:r>
      <w:proofErr w:type="spellEnd"/>
      <w:r w:rsidRPr="009E2300">
        <w:t xml:space="preserve"> και </w:t>
      </w:r>
      <w:proofErr w:type="spellStart"/>
      <w:r w:rsidRPr="009E2300">
        <w:t>Νέρις</w:t>
      </w:r>
      <w:proofErr w:type="spellEnd"/>
      <w:r w:rsidRPr="009E2300">
        <w:t xml:space="preserve">, που </w:t>
      </w:r>
      <w:proofErr w:type="spellStart"/>
      <w:r w:rsidRPr="009E2300">
        <w:t>αποπλανεί</w:t>
      </w:r>
      <w:proofErr w:type="spellEnd"/>
      <w:r w:rsidRPr="009E2300">
        <w:t xml:space="preserve"> τον επισκέπτη με τη μπαρόκ αρχιτεκτονική. Η πόλη έχει συμπεριληφθεί στον κατάλογο των μνημείων παγκόσμιας πολιτιστικής κληρονομιάς της UNESCO, ενώ συγκαταλέγεται επίσης στις πιο πράσινες πρωτεύουσες της Ευρώπης. Κατά τη διάρκεια της περιήγησής μας. θα δούμε μεταξύ άλλων, </w:t>
      </w:r>
      <w:bookmarkStart w:id="4" w:name="_Hlk222413017"/>
      <w:r w:rsidRPr="009E2300">
        <w:t>τη πανοραμική θέα της πόλης, από το λόφο των τριών Σταυρών, που συμβολίζουν το ρίξιμο των πρώτων ιεραποστόλων από τους παγανιστές</w:t>
      </w:r>
      <w:bookmarkEnd w:id="4"/>
      <w:r w:rsidRPr="009E2300">
        <w:t>, την εκκλησία μπαρόκ, των Αποστόλων Πέτρου και Παύλου</w:t>
      </w:r>
      <w:r w:rsidR="00793EC9">
        <w:t>,</w:t>
      </w:r>
      <w:r w:rsidR="00793EC9" w:rsidRPr="00793EC9">
        <w:t xml:space="preserve"> της Αγίας Άννας σε </w:t>
      </w:r>
      <w:proofErr w:type="spellStart"/>
      <w:r w:rsidR="00793EC9" w:rsidRPr="00793EC9">
        <w:t>παλαιο</w:t>
      </w:r>
      <w:proofErr w:type="spellEnd"/>
      <w:r w:rsidR="00793EC9" w:rsidRPr="00793EC9">
        <w:t xml:space="preserve">-Γοτθικό ρυθμό ένα ναό από τους αρχαιότερους μεσαιωνικούς, Αρχαγγέλου Μιχαήλ </w:t>
      </w:r>
      <w:r w:rsidR="00793EC9" w:rsidRPr="00793EC9">
        <w:lastRenderedPageBreak/>
        <w:t>με το μοναδικό Βυζαντινό Εκκλησιαστικό μουσείο</w:t>
      </w:r>
      <w:r w:rsidR="00793EC9">
        <w:t xml:space="preserve">. Συνεχίζουμε προς την πύλη της αυγής </w:t>
      </w:r>
      <w:r w:rsidRPr="009E2300">
        <w:t xml:space="preserve"> </w:t>
      </w:r>
      <w:proofErr w:type="spellStart"/>
      <w:r w:rsidRPr="009E2300">
        <w:t>Dawn</w:t>
      </w:r>
      <w:proofErr w:type="spellEnd"/>
      <w:r w:rsidRPr="009E2300">
        <w:t xml:space="preserve"> του 1500 και τους εντυπωσιακούς Ορθόδοξους ναούς της πόλης όπως τη ‘’Μαύρη Θεοτόκο’’ προσκύνημα Ορθοδόξων και Καθολικών, του Αγίου Πνεύματος, της Αγίας </w:t>
      </w:r>
      <w:proofErr w:type="spellStart"/>
      <w:r w:rsidRPr="009E2300">
        <w:t>Τερέζας</w:t>
      </w:r>
      <w:proofErr w:type="spellEnd"/>
      <w:r w:rsidRPr="009E2300">
        <w:t xml:space="preserve">, με τη πλούσια μπαρόκ διακόσμηση, του Αγ. </w:t>
      </w:r>
      <w:proofErr w:type="spellStart"/>
      <w:r w:rsidRPr="009E2300">
        <w:t>Καζιμίρ</w:t>
      </w:r>
      <w:proofErr w:type="spellEnd"/>
      <w:r w:rsidR="009F5072">
        <w:t>.</w:t>
      </w:r>
      <w:r w:rsidRPr="009E2300">
        <w:t xml:space="preserve"> Στη ξενάγηση μας θα δούμε επίσης δίπλα στο ναό του Αγ. Ιωάννη του Βαπτιστή, το Πανεπιστήμιο Β. </w:t>
      </w:r>
      <w:proofErr w:type="spellStart"/>
      <w:r w:rsidRPr="009E2300">
        <w:t>Καπτσούκας</w:t>
      </w:r>
      <w:proofErr w:type="spellEnd"/>
      <w:r w:rsidRPr="009E2300">
        <w:t xml:space="preserve"> του 1579, με τη χάλκινη σκαλιστή πόρτα με αναφορά στη πρώτη τυπογραφία, τους Επισκόπους και τους βασιλείς της </w:t>
      </w:r>
      <w:proofErr w:type="spellStart"/>
      <w:r w:rsidRPr="009E2300">
        <w:t>Πολωνο</w:t>
      </w:r>
      <w:proofErr w:type="spellEnd"/>
      <w:r w:rsidRPr="009E2300">
        <w:t>-Λιθουανικής Ένωσης, το Προεδρικό μέγαρο, για να βγούμε τελικά στη πλατεία του παλατιού των βασιλέων, και τον Καθεδρικό με τους υπέροχους πίνακες ζωγραφικής, στη σκιά του κάστρου</w:t>
      </w:r>
      <w:r w:rsidR="00B71DFB">
        <w:t xml:space="preserve"> απ’ όπου έχουμε</w:t>
      </w:r>
      <w:r w:rsidR="00B71DFB" w:rsidRPr="00B71DFB">
        <w:t xml:space="preserve"> πανοραμική θέα της πόλης, </w:t>
      </w:r>
      <w:r w:rsidR="00B71DFB">
        <w:t>και</w:t>
      </w:r>
      <w:r w:rsidR="00B71DFB" w:rsidRPr="00B71DFB">
        <w:t xml:space="preserve"> το λόφο των τριών Σταυρών</w:t>
      </w:r>
      <w:r w:rsidR="00B71DFB">
        <w:t xml:space="preserve"> που φαίνονται πιο ψηλά</w:t>
      </w:r>
      <w:r w:rsidR="00B71DFB" w:rsidRPr="00B71DFB">
        <w:t>, συμβολίζουν το ρίξιμο των πρώτων ιεραποστόλων από τους παγανιστές</w:t>
      </w:r>
      <w:r w:rsidR="00B71DFB">
        <w:t xml:space="preserve">. Από τη πλατεία του καθεδρικού </w:t>
      </w:r>
      <w:r w:rsidRPr="009E2300">
        <w:t xml:space="preserve">αρχίζει η λεωφόρος βασιλέως </w:t>
      </w:r>
      <w:proofErr w:type="spellStart"/>
      <w:r w:rsidRPr="009E2300">
        <w:t>Gediminas</w:t>
      </w:r>
      <w:proofErr w:type="spellEnd"/>
      <w:r w:rsidRPr="009E2300">
        <w:t xml:space="preserve"> και τελειώνει στη καμπή του ποταμού </w:t>
      </w:r>
      <w:proofErr w:type="spellStart"/>
      <w:r w:rsidRPr="009E2300">
        <w:t>Νέρις</w:t>
      </w:r>
      <w:proofErr w:type="spellEnd"/>
      <w:r w:rsidRPr="009E2300">
        <w:t>. Μετά τον τρίτο διαχωρισμό της Πολωνικής – Λιθουανικής κοινοπολιτείας, η Λιθουανία έγινε μέλος της Ρωσικής Αυτοκρατορίας. Πολωνοί και οι Λιθουανοί ανεπιτυχώς επαναστάτησαν εναντίον ρωσικών αρχών το 1831 και το 1863. Η λεωφόρος στολίζεται με ωραία δημόσια κτίρια, καταστήματα και το μουσείο Γενοκτονίας του Λιθουανικού λαού με πολλά ονόματα γραμμένα στους εξωτερικούς τοίχους.</w:t>
      </w:r>
    </w:p>
    <w:p w:rsidR="009E2300" w:rsidRPr="009E2300" w:rsidRDefault="009E2300" w:rsidP="00234553">
      <w:pPr>
        <w:rPr>
          <w:b/>
        </w:rPr>
      </w:pPr>
      <w:r w:rsidRPr="009E2300">
        <w:rPr>
          <w:b/>
        </w:rPr>
        <w:t>6η μέρα</w:t>
      </w:r>
      <w:r w:rsidR="002622A2">
        <w:rPr>
          <w:b/>
        </w:rPr>
        <w:t xml:space="preserve"> </w:t>
      </w:r>
      <w:r w:rsidR="002622A2" w:rsidRPr="002622A2">
        <w:rPr>
          <w:b/>
        </w:rPr>
        <w:t>|</w:t>
      </w:r>
      <w:r w:rsidRPr="009E2300">
        <w:rPr>
          <w:b/>
        </w:rPr>
        <w:t xml:space="preserve"> </w:t>
      </w:r>
      <w:r w:rsidR="002622A2">
        <w:rPr>
          <w:b/>
        </w:rPr>
        <w:t>Πέμπτη</w:t>
      </w:r>
      <w:r w:rsidRPr="009E2300">
        <w:rPr>
          <w:b/>
        </w:rPr>
        <w:t xml:space="preserve">: Βίλνιους – </w:t>
      </w:r>
      <w:proofErr w:type="spellStart"/>
      <w:r w:rsidRPr="009E2300">
        <w:rPr>
          <w:b/>
        </w:rPr>
        <w:t>Ρούνταλε</w:t>
      </w:r>
      <w:proofErr w:type="spellEnd"/>
      <w:r w:rsidRPr="009E2300">
        <w:rPr>
          <w:b/>
        </w:rPr>
        <w:t xml:space="preserve"> </w:t>
      </w:r>
      <w:r w:rsidR="003B492F" w:rsidRPr="003B492F">
        <w:rPr>
          <w:b/>
        </w:rPr>
        <w:t>– Ρίγα</w:t>
      </w:r>
    </w:p>
    <w:p w:rsidR="00641534" w:rsidRDefault="009E2300" w:rsidP="00234553">
      <w:r w:rsidRPr="009E2300">
        <w:t xml:space="preserve">Πρωινό και αναχώρηση με προορισμό τα σύνορα Λιθουανίας – Λετονίας. Στη συνέχεια εντός της Λετονίας στάση και ξενάγηση στο παλάτι, </w:t>
      </w:r>
      <w:proofErr w:type="spellStart"/>
      <w:r w:rsidRPr="009E2300">
        <w:t>Ρούνταλε</w:t>
      </w:r>
      <w:proofErr w:type="spellEnd"/>
      <w:r w:rsidRPr="009E2300">
        <w:t xml:space="preserve">, που αναμφίβολα είναι ένα από τα ομορφότερα αρχιτεκτονικά αριστουργήματα της Βαλτικής. Το παλάτι κτίστηκε για την Τσαρίνα Άννα από τον </w:t>
      </w:r>
      <w:proofErr w:type="spellStart"/>
      <w:r w:rsidRPr="009E2300">
        <w:t>Ραστρέλλι</w:t>
      </w:r>
      <w:proofErr w:type="spellEnd"/>
      <w:r w:rsidRPr="009E2300">
        <w:t xml:space="preserve">, τον αρχιτέκτονα του </w:t>
      </w:r>
      <w:proofErr w:type="spellStart"/>
      <w:r w:rsidRPr="009E2300">
        <w:t>Ερμιτάζ</w:t>
      </w:r>
      <w:proofErr w:type="spellEnd"/>
      <w:r w:rsidRPr="009E2300">
        <w:t xml:space="preserve"> στην Αγία Πετρούπολη. Συνεχίζουμε για το ίδιο ξενοδοχείο μας στη Ρίγα.</w:t>
      </w:r>
    </w:p>
    <w:p w:rsidR="003B492F" w:rsidRPr="00D63510" w:rsidRDefault="00641534" w:rsidP="00234553">
      <w:pPr>
        <w:rPr>
          <w:b/>
        </w:rPr>
      </w:pPr>
      <w:r w:rsidRPr="002622A2">
        <w:rPr>
          <w:b/>
        </w:rPr>
        <w:t>7η μέρα</w:t>
      </w:r>
      <w:r w:rsidR="002622A2">
        <w:rPr>
          <w:b/>
        </w:rPr>
        <w:t xml:space="preserve"> </w:t>
      </w:r>
      <w:r w:rsidR="002622A2" w:rsidRPr="002622A2">
        <w:rPr>
          <w:b/>
        </w:rPr>
        <w:t>|</w:t>
      </w:r>
      <w:r w:rsidR="002622A2">
        <w:rPr>
          <w:b/>
        </w:rPr>
        <w:t xml:space="preserve"> Παρασκευή</w:t>
      </w:r>
      <w:r w:rsidRPr="002622A2">
        <w:rPr>
          <w:b/>
        </w:rPr>
        <w:t>: Ρίγα – ξενάγηση πόλης</w:t>
      </w:r>
      <w:r w:rsidR="00D63510" w:rsidRPr="00D63510">
        <w:rPr>
          <w:b/>
        </w:rPr>
        <w:t xml:space="preserve"> </w:t>
      </w:r>
      <w:r w:rsidR="00D63510">
        <w:rPr>
          <w:b/>
        </w:rPr>
        <w:t>–</w:t>
      </w:r>
      <w:r w:rsidR="00D63510" w:rsidRPr="00D63510">
        <w:rPr>
          <w:b/>
        </w:rPr>
        <w:t xml:space="preserve"> </w:t>
      </w:r>
      <w:r w:rsidR="00D63510">
        <w:rPr>
          <w:b/>
        </w:rPr>
        <w:t>Πτήση για Θεσσαλονίκη</w:t>
      </w:r>
    </w:p>
    <w:p w:rsidR="00641534" w:rsidRDefault="00641534" w:rsidP="00234553">
      <w:r w:rsidRPr="00641534">
        <w:t xml:space="preserve">Πρωινό και </w:t>
      </w:r>
      <w:r w:rsidR="001A4D93">
        <w:t>η</w:t>
      </w:r>
      <w:r w:rsidR="00C61B56">
        <w:t xml:space="preserve"> θεσσαλονικείς θα πρέπει να φυλάξουν τις αποσκευές τους στην αποθήκη. Α</w:t>
      </w:r>
      <w:r w:rsidRPr="00641534">
        <w:t xml:space="preserve">ναχώρηση για την ξενάγηση της Ρίγα το κέντρο της πανέμορφης πόλης. Οι πλατείες με τα εντυπωσιακά κτίρια, δαιδαλώδη πλακόστρωτα δρομάκια, όμορφα </w:t>
      </w:r>
      <w:proofErr w:type="spellStart"/>
      <w:r w:rsidRPr="00641534">
        <w:t>πυργόσπιτα</w:t>
      </w:r>
      <w:proofErr w:type="spellEnd"/>
      <w:r w:rsidRPr="00641534">
        <w:t xml:space="preserve">, συνθέτουν ένα μοναδικό σκηνικό. Είναι γνωστή σαν το «Παρίσι του Βορρά» και μία από τις 5 ομορφότερες πρωτεύουσες της κεντρικής και βόρειας Ευρώπης. Η γοητευτική αυτή πόλη είναι κτισμένη στο σημείο που ο μεγάλος ποταμός </w:t>
      </w:r>
      <w:proofErr w:type="spellStart"/>
      <w:r w:rsidRPr="00641534">
        <w:t>Νταουγκάβα</w:t>
      </w:r>
      <w:proofErr w:type="spellEnd"/>
      <w:r w:rsidRPr="00641534">
        <w:t xml:space="preserve"> χύνεται στη Βαλτική Θάλασσα. Είναι πρωτεύουσα, που απαντά στη γραφικότητα του </w:t>
      </w:r>
      <w:proofErr w:type="spellStart"/>
      <w:r w:rsidRPr="00641534">
        <w:t>Ταλίν</w:t>
      </w:r>
      <w:proofErr w:type="spellEnd"/>
      <w:r w:rsidRPr="00641534">
        <w:t xml:space="preserve"> και του Βίλνιους και ανακηρύχτηκε από την UNESCO σαν η καλύτερα διατηρημένη «</w:t>
      </w:r>
      <w:proofErr w:type="spellStart"/>
      <w:r w:rsidRPr="00641534">
        <w:t>Άρτ</w:t>
      </w:r>
      <w:proofErr w:type="spellEnd"/>
      <w:r w:rsidRPr="00641534">
        <w:t xml:space="preserve"> </w:t>
      </w:r>
      <w:proofErr w:type="spellStart"/>
      <w:r w:rsidRPr="00641534">
        <w:t>Νουβώ</w:t>
      </w:r>
      <w:proofErr w:type="spellEnd"/>
      <w:r w:rsidRPr="00641534">
        <w:t xml:space="preserve">» πόλη της Ευρώπης. Στον ελεύθερο σας χρόνο, μπορείτε να επισκεφθείτε την αγορά της Ρίγας και να περπατήσετε στους γραφικούς δρόμους της παλιάς πόλης με τα ωραία καφέ και μπαρ. Όλη η γραφικότητα, τα ιστορικά μνημεία και αξιοθέατα είναι συγκεντρωμένα στη παλιά Ρίγα, προστατευόμενη ζώνη με στενούς πεζόδρομους γεμάτους από καφέ και εστιατόρια και πλαισιωμένη από μεσαιωνικά και ιστορικά κτίσματα. Περνώντας τα στενά λιθόστρωτα δρομάκια, τα μεσαιωνικά και ιστορικά κτίσματα, θα φτάσουμε στις όχθες του ποταμού </w:t>
      </w:r>
      <w:proofErr w:type="spellStart"/>
      <w:r w:rsidRPr="00641534">
        <w:t>Νταουγκάβα</w:t>
      </w:r>
      <w:proofErr w:type="spellEnd"/>
      <w:r w:rsidRPr="00641534">
        <w:t xml:space="preserve"> που διασχίζει την πόλη και θα περιπλανηθούμε στους κομψούς εμπορικούς δρόμους του κέντρου. Ξεκινώντας στη συνέχεια ένας από τους πιο ενδιαφέροντες περιπάτους, στις γειτονιές, Art </w:t>
      </w:r>
      <w:proofErr w:type="spellStart"/>
      <w:r w:rsidRPr="00641534">
        <w:t>Nouveau</w:t>
      </w:r>
      <w:proofErr w:type="spellEnd"/>
      <w:r w:rsidRPr="00641534">
        <w:t xml:space="preserve">, Art </w:t>
      </w:r>
      <w:proofErr w:type="spellStart"/>
      <w:r w:rsidRPr="00641534">
        <w:t>Deco</w:t>
      </w:r>
      <w:proofErr w:type="spellEnd"/>
      <w:r w:rsidRPr="00641534">
        <w:t xml:space="preserve">. Σ ’αυτή τη περιοχή, λίγο έξω από τη μεσαιωνική τάφρο, στην επέκταση της νέας τότε πόλης της Ρίγα, χτίστηκαν μετά το 19 ο αιώνα - αρχές 20 ου , σε ρυθμό Art </w:t>
      </w:r>
      <w:proofErr w:type="spellStart"/>
      <w:r w:rsidRPr="00641534">
        <w:t>Nouveau</w:t>
      </w:r>
      <w:proofErr w:type="spellEnd"/>
      <w:r w:rsidRPr="00641534">
        <w:t xml:space="preserve"> οι πρώτες ‘’</w:t>
      </w:r>
      <w:proofErr w:type="spellStart"/>
      <w:r w:rsidRPr="00641534">
        <w:t>πολυόροφες</w:t>
      </w:r>
      <w:proofErr w:type="spellEnd"/>
      <w:r w:rsidRPr="00641534">
        <w:t xml:space="preserve"> πολυκατοικίες’’ σε μίμηση των τάσεων της πόλης της Βαρκελώνης, διακοσμημένες με γλυπτά αριστουργήματα. Περπατώντας, μας περιμένουν κι άλλες θαυμάσιες δημιουργίες όπως, η </w:t>
      </w:r>
      <w:proofErr w:type="spellStart"/>
      <w:r w:rsidRPr="00641534">
        <w:t>New-Classic</w:t>
      </w:r>
      <w:proofErr w:type="spellEnd"/>
      <w:r w:rsidRPr="00641534">
        <w:t xml:space="preserve"> περιοχή, που ξεκίνησε στα μέσα του 18ου με αρχές 19ου αιώνα και φτάνουμε </w:t>
      </w:r>
      <w:r w:rsidRPr="00641534">
        <w:lastRenderedPageBreak/>
        <w:t xml:space="preserve">σε επίσης αρχιτεκτονικά αριστουργήματα δηλαδή </w:t>
      </w:r>
      <w:proofErr w:type="spellStart"/>
      <w:r w:rsidRPr="00641534">
        <w:t>New</w:t>
      </w:r>
      <w:proofErr w:type="spellEnd"/>
      <w:r w:rsidRPr="00641534">
        <w:t xml:space="preserve"> </w:t>
      </w:r>
      <w:proofErr w:type="spellStart"/>
      <w:r w:rsidRPr="00641534">
        <w:t>Gothic</w:t>
      </w:r>
      <w:proofErr w:type="spellEnd"/>
      <w:r w:rsidRPr="00641534">
        <w:t xml:space="preserve"> </w:t>
      </w:r>
      <w:proofErr w:type="spellStart"/>
      <w:r w:rsidRPr="00641534">
        <w:t>buildings</w:t>
      </w:r>
      <w:proofErr w:type="spellEnd"/>
      <w:r w:rsidRPr="00641534">
        <w:t xml:space="preserve"> τάση του 19ου αιώνα, προτείνουμε προαιρετική επίσκεψη στο Μουσείο αυτοκινήτου, ένα από τα καλύτερα παγκοσμίως και στο </w:t>
      </w:r>
      <w:proofErr w:type="spellStart"/>
      <w:r w:rsidRPr="00641534">
        <w:t>Latvian</w:t>
      </w:r>
      <w:proofErr w:type="spellEnd"/>
      <w:r w:rsidRPr="00641534">
        <w:t xml:space="preserve"> </w:t>
      </w:r>
      <w:proofErr w:type="spellStart"/>
      <w:r w:rsidRPr="00641534">
        <w:t>Ethnographic</w:t>
      </w:r>
      <w:proofErr w:type="spellEnd"/>
      <w:r w:rsidRPr="00641534">
        <w:t xml:space="preserve"> </w:t>
      </w:r>
      <w:proofErr w:type="spellStart"/>
      <w:r w:rsidRPr="00641534">
        <w:t>Open</w:t>
      </w:r>
      <w:proofErr w:type="spellEnd"/>
      <w:r w:rsidRPr="00641534">
        <w:t xml:space="preserve"> Air </w:t>
      </w:r>
      <w:proofErr w:type="spellStart"/>
      <w:r w:rsidRPr="00641534">
        <w:t>Museum</w:t>
      </w:r>
      <w:proofErr w:type="spellEnd"/>
      <w:r w:rsidRPr="00641534">
        <w:t xml:space="preserve">, το οποίο είναι ένα από τα αρχαιότερα και μεγαλύτερα «ανοιχτά» μουσεία της Ευρώπης, έξω της Ρίγα, καθώς </w:t>
      </w:r>
      <w:proofErr w:type="spellStart"/>
      <w:r w:rsidRPr="00641534">
        <w:t>αναπαριστάται</w:t>
      </w:r>
      <w:proofErr w:type="spellEnd"/>
      <w:r w:rsidRPr="00641534">
        <w:t xml:space="preserve"> η ζωή των Λετονών στη διάρκεια του Μεσαίωνα.</w:t>
      </w:r>
      <w:r w:rsidR="00B306B9" w:rsidRPr="00B306B9">
        <w:t xml:space="preserve"> Στη πλατεία του Δημαρχείου, ξεχωρίζει το εξαιρετικής τέχνης, House of the </w:t>
      </w:r>
      <w:proofErr w:type="spellStart"/>
      <w:r w:rsidR="00B306B9" w:rsidRPr="00B306B9">
        <w:t>Blackheads</w:t>
      </w:r>
      <w:proofErr w:type="spellEnd"/>
      <w:r w:rsidR="00B306B9" w:rsidRPr="00B306B9">
        <w:t xml:space="preserve">, την εντυπωσιακή εκκλησία του Αγίου Πέτρου με το πυργωτό καμπαναριό και πολύ κοντά στα τείχη, το ναό του Αγ. Ιωάννη Προδρόμου. Εναλλακτικά μπορούμε να επισκεφτούμε τα μουσεία : το μεσαιωνικό αρχοντικό, ενός εμπόρου, που διατηρεί μέχρι σήμερα διάφορες συλλογές, το </w:t>
      </w:r>
      <w:proofErr w:type="spellStart"/>
      <w:r w:rsidR="00B306B9" w:rsidRPr="00B306B9">
        <w:t>Mentzendorff</w:t>
      </w:r>
      <w:proofErr w:type="spellEnd"/>
      <w:r w:rsidR="00B306B9" w:rsidRPr="00B306B9">
        <w:t>, και επίσης τα σπίτια ‘’ Τρία Αδέλφια’’</w:t>
      </w:r>
      <w:r w:rsidR="00B306B9">
        <w:t xml:space="preserve">. </w:t>
      </w:r>
      <w:r w:rsidRPr="00641534">
        <w:t xml:space="preserve">Η ξενάγηση συνεχίζεται με την Νέο-Κλασικού ρυθμού, </w:t>
      </w:r>
      <w:proofErr w:type="spellStart"/>
      <w:r w:rsidRPr="00641534">
        <w:t>Latvian</w:t>
      </w:r>
      <w:proofErr w:type="spellEnd"/>
      <w:r w:rsidRPr="00641534">
        <w:t xml:space="preserve"> </w:t>
      </w:r>
      <w:proofErr w:type="spellStart"/>
      <w:r w:rsidRPr="00641534">
        <w:t>National</w:t>
      </w:r>
      <w:proofErr w:type="spellEnd"/>
      <w:r w:rsidRPr="00641534">
        <w:t xml:space="preserve"> </w:t>
      </w:r>
      <w:proofErr w:type="spellStart"/>
      <w:r w:rsidRPr="00641534">
        <w:t>Opera</w:t>
      </w:r>
      <w:proofErr w:type="spellEnd"/>
      <w:r w:rsidRPr="00641534">
        <w:t xml:space="preserve">, κοντά στο </w:t>
      </w:r>
      <w:proofErr w:type="spellStart"/>
      <w:r w:rsidRPr="00641534">
        <w:t>Freedom</w:t>
      </w:r>
      <w:proofErr w:type="spellEnd"/>
      <w:r w:rsidRPr="00641534">
        <w:t xml:space="preserve"> </w:t>
      </w:r>
      <w:proofErr w:type="spellStart"/>
      <w:r w:rsidRPr="00641534">
        <w:t>Monument</w:t>
      </w:r>
      <w:proofErr w:type="spellEnd"/>
      <w:r w:rsidRPr="00641534">
        <w:t xml:space="preserve">, τα οποία βρίσκονται ανάμεσα σε δύο ημικυκλικά πάρκα, των οποίων τα δύο άκρα καταλήγουν στον ποταμό </w:t>
      </w:r>
      <w:proofErr w:type="spellStart"/>
      <w:r w:rsidRPr="00641534">
        <w:t>Daugava</w:t>
      </w:r>
      <w:proofErr w:type="spellEnd"/>
      <w:r w:rsidRPr="00641534">
        <w:t xml:space="preserve"> και όταν γκρεμίστηκαν τα τείχη της μεσαιωνικής Ρίγα, έμεινε η τάφρος με το νερό που εισχωρεί από το ποτάμι. Πριν βρεθούμε στα όρια της μεσαιωνικής ζώνης θα γνωρίσουμε πρώτα τη Νέο Γοτθική γειτονιά καθώς επεκτείνεται, εισχωρώντας στη μεσαιωνική με τη </w:t>
      </w:r>
      <w:proofErr w:type="spellStart"/>
      <w:r w:rsidRPr="00641534">
        <w:t>Swedish</w:t>
      </w:r>
      <w:proofErr w:type="spellEnd"/>
      <w:r w:rsidRPr="00641534">
        <w:t xml:space="preserve"> </w:t>
      </w:r>
      <w:proofErr w:type="spellStart"/>
      <w:r w:rsidRPr="00641534">
        <w:t>Gate</w:t>
      </w:r>
      <w:proofErr w:type="spellEnd"/>
      <w:r w:rsidRPr="00641534">
        <w:t xml:space="preserve">. Μπορούμε επίσης να δούμε τον πελώριο καθεδρικό ναό, </w:t>
      </w:r>
      <w:proofErr w:type="spellStart"/>
      <w:r w:rsidRPr="00641534">
        <w:t>St</w:t>
      </w:r>
      <w:proofErr w:type="spellEnd"/>
      <w:r w:rsidRPr="00641534">
        <w:t xml:space="preserve">. </w:t>
      </w:r>
      <w:proofErr w:type="spellStart"/>
      <w:r w:rsidRPr="00641534">
        <w:t>Mary’s</w:t>
      </w:r>
      <w:proofErr w:type="spellEnd"/>
      <w:r w:rsidRPr="00641534">
        <w:t xml:space="preserve"> </w:t>
      </w:r>
      <w:proofErr w:type="spellStart"/>
      <w:r w:rsidRPr="00641534">
        <w:t>Dome</w:t>
      </w:r>
      <w:proofErr w:type="spellEnd"/>
      <w:r w:rsidRPr="00641534">
        <w:t xml:space="preserve"> ή </w:t>
      </w:r>
      <w:proofErr w:type="spellStart"/>
      <w:r w:rsidRPr="00641534">
        <w:t>Riga</w:t>
      </w:r>
      <w:proofErr w:type="spellEnd"/>
      <w:r w:rsidRPr="00641534">
        <w:t xml:space="preserve"> </w:t>
      </w:r>
      <w:proofErr w:type="spellStart"/>
      <w:r w:rsidRPr="00641534">
        <w:t>Dome</w:t>
      </w:r>
      <w:proofErr w:type="spellEnd"/>
      <w:r w:rsidRPr="00641534">
        <w:t>, ο οποίος χρονολογείται από το 1211 και είναι ο μεγαλύτερος της Βαλτικής, όπου βρίσκεται ένα από τα μεγαλύτερα εκκλησιαστικά όργανα της Ευρώπης με 6.768 αυλούς</w:t>
      </w:r>
      <w:r w:rsidR="00D67113">
        <w:t>.</w:t>
      </w:r>
      <w:r w:rsidR="00C61B56">
        <w:t xml:space="preserve"> Ραντεβού στις </w:t>
      </w:r>
      <w:r w:rsidR="00C61B56" w:rsidRPr="00C61B56">
        <w:t>19:30</w:t>
      </w:r>
      <w:r w:rsidR="00C61B56">
        <w:t xml:space="preserve"> στο ξενοδοχείο για την παραλαβή των αποσκευών. </w:t>
      </w:r>
      <w:r w:rsidR="00BB591A">
        <w:t xml:space="preserve">Αναχώρηση για το αεροδρόμιο για την πτήση της επιστροφής μας. </w:t>
      </w:r>
      <w:r w:rsidR="00BB591A" w:rsidRPr="00BB591A">
        <w:t xml:space="preserve">Το ταξίδι μας έφτασε στο τέλος, </w:t>
      </w:r>
      <w:r w:rsidR="00535679">
        <w:t>όμως</w:t>
      </w:r>
      <w:r w:rsidR="00BB591A" w:rsidRPr="00BB591A">
        <w:t xml:space="preserve"> οι αναμνήσεις του θα μας συντροφεύουν για πάντα.</w:t>
      </w:r>
    </w:p>
    <w:p w:rsidR="00AD61FE" w:rsidRPr="00AD1B46" w:rsidRDefault="00AD61FE" w:rsidP="00234553"/>
    <w:p w:rsidR="00AD1B46" w:rsidRPr="00AD1B46" w:rsidRDefault="00AD1B46" w:rsidP="00AD1B46">
      <w:pPr>
        <w:rPr>
          <w:bCs/>
        </w:rPr>
      </w:pPr>
      <w:bookmarkStart w:id="5" w:name="_Hlk223611773"/>
      <w:r w:rsidRPr="00AD1B46">
        <w:rPr>
          <w:b/>
          <w:bCs/>
        </w:rPr>
        <w:t>Στη τιμή περιλαμβάνονται</w:t>
      </w:r>
      <w:r w:rsidRPr="00AD1B46">
        <w:rPr>
          <w:bCs/>
        </w:rPr>
        <w:t xml:space="preserve">: Αεροπορικά εισιτήρια με την Air </w:t>
      </w:r>
      <w:proofErr w:type="spellStart"/>
      <w:r w:rsidRPr="00AD1B46">
        <w:rPr>
          <w:bCs/>
        </w:rPr>
        <w:t>Baltic</w:t>
      </w:r>
      <w:proofErr w:type="spellEnd"/>
      <w:r w:rsidRPr="00AD1B46">
        <w:rPr>
          <w:bCs/>
        </w:rPr>
        <w:t xml:space="preserve"> από </w:t>
      </w:r>
      <w:proofErr w:type="spellStart"/>
      <w:r w:rsidRPr="00AD1B46">
        <w:rPr>
          <w:bCs/>
        </w:rPr>
        <w:t>Θεσ</w:t>
      </w:r>
      <w:proofErr w:type="spellEnd"/>
      <w:r w:rsidRPr="00AD1B46">
        <w:rPr>
          <w:bCs/>
        </w:rPr>
        <w:t xml:space="preserve">/νίκη - Ρίγα // </w:t>
      </w:r>
      <w:r w:rsidR="00014EDB" w:rsidRPr="00014EDB">
        <w:rPr>
          <w:bCs/>
        </w:rPr>
        <w:t>-</w:t>
      </w:r>
      <w:proofErr w:type="spellStart"/>
      <w:r w:rsidR="00014EDB" w:rsidRPr="00014EDB">
        <w:rPr>
          <w:bCs/>
        </w:rPr>
        <w:t>Ταλίν</w:t>
      </w:r>
      <w:proofErr w:type="spellEnd"/>
      <w:r w:rsidR="00014EDB" w:rsidRPr="00014EDB">
        <w:rPr>
          <w:bCs/>
        </w:rPr>
        <w:t xml:space="preserve"> </w:t>
      </w:r>
      <w:r w:rsidR="00014EDB">
        <w:rPr>
          <w:bCs/>
        </w:rPr>
        <w:t xml:space="preserve">- </w:t>
      </w:r>
      <w:r w:rsidRPr="00AD1B46">
        <w:rPr>
          <w:bCs/>
        </w:rPr>
        <w:t xml:space="preserve">Βίλνιους  // Ρίγα – </w:t>
      </w:r>
      <w:proofErr w:type="spellStart"/>
      <w:r w:rsidRPr="00AD1B46">
        <w:rPr>
          <w:bCs/>
        </w:rPr>
        <w:t>Θεσ</w:t>
      </w:r>
      <w:proofErr w:type="spellEnd"/>
      <w:r w:rsidRPr="00AD1B46">
        <w:rPr>
          <w:bCs/>
        </w:rPr>
        <w:t xml:space="preserve">/νίκη. Μια 23kg βαλίτσα το άτομο και μια χειραποσκευή 8 </w:t>
      </w:r>
      <w:proofErr w:type="spellStart"/>
      <w:r w:rsidRPr="00AD1B46">
        <w:rPr>
          <w:bCs/>
        </w:rPr>
        <w:t>kg</w:t>
      </w:r>
      <w:proofErr w:type="spellEnd"/>
      <w:r w:rsidRPr="00AD1B46">
        <w:rPr>
          <w:bCs/>
        </w:rPr>
        <w:t xml:space="preserve"> + 1 προσωπικό αντικείμενο 30x40x10 </w:t>
      </w:r>
      <w:proofErr w:type="spellStart"/>
      <w:r w:rsidRPr="00AD1B46">
        <w:rPr>
          <w:bCs/>
        </w:rPr>
        <w:t>cm</w:t>
      </w:r>
      <w:proofErr w:type="spellEnd"/>
      <w:r w:rsidRPr="00AD1B46">
        <w:rPr>
          <w:bCs/>
        </w:rPr>
        <w:t xml:space="preserve"> (όπως για παράδειγμα: Γυναικεία τσάντα</w:t>
      </w:r>
      <w:r w:rsidR="007A4AFA">
        <w:rPr>
          <w:bCs/>
        </w:rPr>
        <w:t xml:space="preserve"> ή</w:t>
      </w:r>
      <w:r w:rsidRPr="00AD1B46">
        <w:rPr>
          <w:bCs/>
        </w:rPr>
        <w:t xml:space="preserve"> τσάντα για </w:t>
      </w:r>
      <w:proofErr w:type="spellStart"/>
      <w:r w:rsidRPr="00AD1B46">
        <w:rPr>
          <w:bCs/>
        </w:rPr>
        <w:t>λάπτοπ</w:t>
      </w:r>
      <w:proofErr w:type="spellEnd"/>
      <w:r w:rsidRPr="00AD1B46">
        <w:rPr>
          <w:bCs/>
        </w:rPr>
        <w:t>). Διανυκτερεύσεις σύμφωνα με το πρόγραμμα</w:t>
      </w:r>
      <w:r w:rsidR="003D3961">
        <w:rPr>
          <w:bCs/>
        </w:rPr>
        <w:t xml:space="preserve"> </w:t>
      </w:r>
      <w:r w:rsidRPr="00AD1B46">
        <w:rPr>
          <w:bCs/>
        </w:rPr>
        <w:t xml:space="preserve"> </w:t>
      </w:r>
      <w:r w:rsidR="003D3961">
        <w:rPr>
          <w:bCs/>
        </w:rPr>
        <w:t>στα ξενοδοχεία</w:t>
      </w:r>
      <w:r w:rsidRPr="00AD1B46">
        <w:rPr>
          <w:bCs/>
        </w:rPr>
        <w:t xml:space="preserve"> </w:t>
      </w:r>
      <w:r w:rsidR="003D3961">
        <w:rPr>
          <w:bCs/>
        </w:rPr>
        <w:t xml:space="preserve">που </w:t>
      </w:r>
      <w:r w:rsidRPr="00AD1B46">
        <w:rPr>
          <w:bCs/>
        </w:rPr>
        <w:t>αναφέρονται στον τιμοκατάλογο. Πρωινό στο χώρο του ξενοδοχείου. Μετακινήσεις, ξεναγήσεις</w:t>
      </w:r>
      <w:r w:rsidR="003678B9">
        <w:rPr>
          <w:bCs/>
        </w:rPr>
        <w:t xml:space="preserve"> εκτός των χώρων των μουσείων </w:t>
      </w:r>
      <w:r w:rsidRPr="00AD1B46">
        <w:rPr>
          <w:bCs/>
        </w:rPr>
        <w:t xml:space="preserve">&amp; εκδρομές με πολυτελή κλιματιζόμενα λεωφορεία, σύμφωνα με το παραπάνω πρόγραμμα, επίσης από και προς το αεροδρόμιο της πόλης αναχώρησης και επιστροφής, από και προς τα ξενοδοχεία. Έλληνας έμπειρος συνοδός-αρχηγός του γραφείου μας καθ’ όλη τη διάρκεια της εκδρομής. Ασφάλεια αστικής ευθύνης &amp; ιατροφαρμακευτικής περίθαλψης. </w:t>
      </w:r>
    </w:p>
    <w:p w:rsidR="000D6360" w:rsidRDefault="00AD1B46" w:rsidP="00AD1B46">
      <w:pPr>
        <w:rPr>
          <w:bCs/>
        </w:rPr>
      </w:pPr>
      <w:r w:rsidRPr="00AD1B46">
        <w:rPr>
          <w:b/>
          <w:bCs/>
        </w:rPr>
        <w:t>Δεν περιλαμβάνονται:</w:t>
      </w:r>
      <w:r w:rsidRPr="00AD1B46">
        <w:rPr>
          <w:bCs/>
        </w:rPr>
        <w:t xml:space="preserve"> Φόροι αεροδρομίων, επίναυλοι καυσίμων: 330€ κατά άτομο.</w:t>
      </w:r>
      <w:r w:rsidR="00053D07">
        <w:rPr>
          <w:bCs/>
        </w:rPr>
        <w:t xml:space="preserve"> Δημοτικοί φόροι 25€</w:t>
      </w:r>
      <w:r w:rsidRPr="00AD1B46">
        <w:rPr>
          <w:bCs/>
        </w:rPr>
        <w:t>.</w:t>
      </w:r>
      <w:r w:rsidR="000D6360" w:rsidRPr="000D6360">
        <w:rPr>
          <w:bCs/>
        </w:rPr>
        <w:t xml:space="preserve"> Είσοδοι σε μουσεία, κάστρα &amp; αρχαιολογικούς χώρους. Οτιδήποτε δεν αναφέρεται στα περιλαμβάνονται. </w:t>
      </w:r>
      <w:r w:rsidRPr="00AD1B46">
        <w:rPr>
          <w:bCs/>
        </w:rPr>
        <w:t xml:space="preserve">Φιλοδωρήματα, αχθοφορικά συνοδού-ξεναγού και οδηγού. Κρουαζιέρα από </w:t>
      </w:r>
      <w:proofErr w:type="spellStart"/>
      <w:r w:rsidRPr="00AD1B46">
        <w:rPr>
          <w:bCs/>
        </w:rPr>
        <w:t>Ταλίν</w:t>
      </w:r>
      <w:proofErr w:type="spellEnd"/>
      <w:r w:rsidRPr="00AD1B46">
        <w:rPr>
          <w:bCs/>
        </w:rPr>
        <w:t xml:space="preserve"> στο Ελσίνκι κόστος: 100€-120€ το άτομο ανάλογα την έγκαιρη κράτηση, ώρα, αριθμό ατόμων, κατάλογος στοιχείων αστυνομικής </w:t>
      </w:r>
      <w:proofErr w:type="spellStart"/>
      <w:r w:rsidRPr="00AD1B46">
        <w:rPr>
          <w:bCs/>
        </w:rPr>
        <w:t>ταυτότητος</w:t>
      </w:r>
      <w:proofErr w:type="spellEnd"/>
      <w:r w:rsidRPr="00AD1B46">
        <w:rPr>
          <w:bCs/>
        </w:rPr>
        <w:t xml:space="preserve">, η </w:t>
      </w:r>
      <w:proofErr w:type="spellStart"/>
      <w:r w:rsidRPr="00AD1B46">
        <w:rPr>
          <w:bCs/>
        </w:rPr>
        <w:t>προκράτηση</w:t>
      </w:r>
      <w:proofErr w:type="spellEnd"/>
      <w:r w:rsidRPr="00AD1B46">
        <w:rPr>
          <w:bCs/>
        </w:rPr>
        <w:t xml:space="preserve"> απαραίτητη και μόνον μέσω του γραφείου </w:t>
      </w:r>
      <w:proofErr w:type="spellStart"/>
      <w:r w:rsidRPr="00AD1B46">
        <w:rPr>
          <w:bCs/>
        </w:rPr>
        <w:t>ακτοπλο΄ι΄κών</w:t>
      </w:r>
      <w:proofErr w:type="spellEnd"/>
      <w:r w:rsidRPr="00AD1B46">
        <w:rPr>
          <w:bCs/>
        </w:rPr>
        <w:t xml:space="preserve"> εταιριών αυτοπροσώπως η με αποστολή μηνύματος στη διεύθυνση </w:t>
      </w:r>
      <w:proofErr w:type="spellStart"/>
      <w:r w:rsidRPr="00AD1B46">
        <w:rPr>
          <w:bCs/>
        </w:rPr>
        <w:t>προκράτησης</w:t>
      </w:r>
      <w:proofErr w:type="spellEnd"/>
      <w:r w:rsidRPr="00AD1B46">
        <w:rPr>
          <w:bCs/>
        </w:rPr>
        <w:t xml:space="preserve"> εισιτηρίων γκρουπ από τον συνοδό της εκδρομής. Η προσέλευση στο πλοίο πρέπει να γίνεται τουλάχιστον 15΄ πριν διότι η αναχώρηση γίνεται 5΄πριν το αναγραφόμενο ! Τα εισιτήρια παιδιών είναι μειωμένα ανάλογα την ηλικία και εφόσον δεν ξεπερνούν τα 3 η 12 έτη. Για μεγαλύτερα παιδιά απευθύνεστε στη διεύθυνση </w:t>
      </w:r>
      <w:proofErr w:type="spellStart"/>
      <w:r w:rsidRPr="00AD1B46">
        <w:rPr>
          <w:bCs/>
        </w:rPr>
        <w:t>προκράτησης</w:t>
      </w:r>
      <w:proofErr w:type="spellEnd"/>
      <w:r w:rsidRPr="00AD1B46">
        <w:rPr>
          <w:bCs/>
        </w:rPr>
        <w:t xml:space="preserve"> εισιτηρίων. </w:t>
      </w:r>
      <w:proofErr w:type="spellStart"/>
      <w:r w:rsidRPr="00AD1B46">
        <w:rPr>
          <w:bCs/>
        </w:rPr>
        <w:t>Minimum</w:t>
      </w:r>
      <w:proofErr w:type="spellEnd"/>
      <w:r w:rsidRPr="00AD1B46">
        <w:rPr>
          <w:bCs/>
        </w:rPr>
        <w:t xml:space="preserve"> συμμετοχή 10 ατόμων και απαραίτητη </w:t>
      </w:r>
      <w:proofErr w:type="spellStart"/>
      <w:r w:rsidRPr="00AD1B46">
        <w:rPr>
          <w:bCs/>
        </w:rPr>
        <w:t>προκράτηση</w:t>
      </w:r>
      <w:proofErr w:type="spellEnd"/>
      <w:r w:rsidRPr="00AD1B46">
        <w:rPr>
          <w:bCs/>
        </w:rPr>
        <w:t xml:space="preserve">. (περιλαμβάνει: μεταφορές από/προς λιμάνια </w:t>
      </w:r>
      <w:proofErr w:type="spellStart"/>
      <w:r w:rsidRPr="00AD1B46">
        <w:rPr>
          <w:bCs/>
        </w:rPr>
        <w:t>Tallina</w:t>
      </w:r>
      <w:proofErr w:type="spellEnd"/>
      <w:r w:rsidRPr="00AD1B46">
        <w:rPr>
          <w:bCs/>
        </w:rPr>
        <w:t xml:space="preserve"> </w:t>
      </w:r>
      <w:proofErr w:type="spellStart"/>
      <w:r w:rsidRPr="00AD1B46">
        <w:rPr>
          <w:bCs/>
        </w:rPr>
        <w:t>bus</w:t>
      </w:r>
      <w:proofErr w:type="spellEnd"/>
      <w:r w:rsidRPr="00AD1B46">
        <w:rPr>
          <w:bCs/>
        </w:rPr>
        <w:t xml:space="preserve"> hotel -</w:t>
      </w:r>
      <w:proofErr w:type="spellStart"/>
      <w:r w:rsidRPr="00AD1B46">
        <w:rPr>
          <w:bCs/>
        </w:rPr>
        <w:t>port-Helsinki</w:t>
      </w:r>
      <w:proofErr w:type="spellEnd"/>
      <w:r w:rsidRPr="00AD1B46">
        <w:rPr>
          <w:bCs/>
        </w:rPr>
        <w:t xml:space="preserve"> </w:t>
      </w:r>
      <w:proofErr w:type="spellStart"/>
      <w:r w:rsidRPr="00AD1B46">
        <w:rPr>
          <w:bCs/>
        </w:rPr>
        <w:t>port-train</w:t>
      </w:r>
      <w:proofErr w:type="spellEnd"/>
      <w:r w:rsidRPr="00AD1B46">
        <w:rPr>
          <w:bCs/>
        </w:rPr>
        <w:t xml:space="preserve"> </w:t>
      </w:r>
      <w:proofErr w:type="spellStart"/>
      <w:r w:rsidRPr="00AD1B46">
        <w:rPr>
          <w:bCs/>
        </w:rPr>
        <w:t>station</w:t>
      </w:r>
      <w:proofErr w:type="spellEnd"/>
      <w:r w:rsidRPr="00AD1B46">
        <w:rPr>
          <w:bCs/>
        </w:rPr>
        <w:t xml:space="preserve"> - </w:t>
      </w:r>
      <w:proofErr w:type="spellStart"/>
      <w:r w:rsidRPr="00AD1B46">
        <w:rPr>
          <w:bCs/>
        </w:rPr>
        <w:t>round</w:t>
      </w:r>
      <w:proofErr w:type="spellEnd"/>
      <w:r w:rsidRPr="00AD1B46">
        <w:rPr>
          <w:bCs/>
        </w:rPr>
        <w:t xml:space="preserve"> </w:t>
      </w:r>
      <w:proofErr w:type="spellStart"/>
      <w:r w:rsidRPr="00AD1B46">
        <w:rPr>
          <w:bCs/>
        </w:rPr>
        <w:t>trip</w:t>
      </w:r>
      <w:proofErr w:type="spellEnd"/>
      <w:r w:rsidRPr="00AD1B46">
        <w:rPr>
          <w:bCs/>
        </w:rPr>
        <w:t xml:space="preserve">, εισιτήρια πλοίων, ξενάγηση </w:t>
      </w:r>
      <w:proofErr w:type="spellStart"/>
      <w:r w:rsidRPr="00AD1B46">
        <w:rPr>
          <w:bCs/>
        </w:rPr>
        <w:t>Helsinki</w:t>
      </w:r>
      <w:proofErr w:type="spellEnd"/>
      <w:r w:rsidRPr="00AD1B46">
        <w:rPr>
          <w:bCs/>
        </w:rPr>
        <w:t>). Μεταφορά &amp;</w:t>
      </w:r>
      <w:r w:rsidR="000D6360" w:rsidRPr="000D6360">
        <w:rPr>
          <w:bCs/>
        </w:rPr>
        <w:t xml:space="preserve">Ενδεικτικές Τιμές Εισόδων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Katriorg</w:t>
      </w:r>
      <w:proofErr w:type="spellEnd"/>
      <w:r w:rsidR="000D6360" w:rsidRPr="000D6360">
        <w:rPr>
          <w:bCs/>
        </w:rPr>
        <w:t xml:space="preserve"> </w:t>
      </w:r>
      <w:proofErr w:type="spellStart"/>
      <w:r w:rsidR="000D6360" w:rsidRPr="000D6360">
        <w:rPr>
          <w:bCs/>
        </w:rPr>
        <w:t>palace</w:t>
      </w:r>
      <w:proofErr w:type="spellEnd"/>
      <w:r w:rsidR="000D6360" w:rsidRPr="000D6360">
        <w:rPr>
          <w:bCs/>
        </w:rPr>
        <w:t xml:space="preserve"> 15</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Trakai</w:t>
      </w:r>
      <w:proofErr w:type="spellEnd"/>
      <w:r w:rsidR="000D6360" w:rsidRPr="000D6360">
        <w:rPr>
          <w:bCs/>
        </w:rPr>
        <w:t xml:space="preserve"> </w:t>
      </w:r>
      <w:proofErr w:type="spellStart"/>
      <w:r w:rsidR="000D6360" w:rsidRPr="000D6360">
        <w:rPr>
          <w:bCs/>
        </w:rPr>
        <w:t>Castle</w:t>
      </w:r>
      <w:proofErr w:type="spellEnd"/>
      <w:r w:rsidR="000D6360" w:rsidRPr="000D6360">
        <w:rPr>
          <w:bCs/>
        </w:rPr>
        <w:t xml:space="preserve"> 16</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lastRenderedPageBreak/>
        <w:t>Rundale</w:t>
      </w:r>
      <w:proofErr w:type="spellEnd"/>
      <w:r w:rsidR="000D6360" w:rsidRPr="000D6360">
        <w:rPr>
          <w:bCs/>
        </w:rPr>
        <w:t xml:space="preserve"> Palace </w:t>
      </w:r>
      <w:proofErr w:type="spellStart"/>
      <w:r w:rsidR="000D6360" w:rsidRPr="000D6360">
        <w:rPr>
          <w:bCs/>
        </w:rPr>
        <w:t>Museum</w:t>
      </w:r>
      <w:proofErr w:type="spellEnd"/>
      <w:r w:rsidR="000D6360" w:rsidRPr="000D6360">
        <w:rPr>
          <w:bCs/>
        </w:rPr>
        <w:t xml:space="preserve"> (</w:t>
      </w:r>
      <w:r w:rsidR="000D6360" w:rsidRPr="000D6360">
        <w:rPr>
          <w:rFonts w:ascii="Calibri" w:hAnsi="Calibri" w:cs="Calibri"/>
          <w:bCs/>
        </w:rPr>
        <w:t>μεγάλη</w:t>
      </w:r>
      <w:r w:rsidR="000D6360" w:rsidRPr="000D6360">
        <w:rPr>
          <w:bCs/>
        </w:rPr>
        <w:t xml:space="preserve"> </w:t>
      </w:r>
      <w:r w:rsidR="000D6360" w:rsidRPr="000D6360">
        <w:rPr>
          <w:rFonts w:ascii="Calibri" w:hAnsi="Calibri" w:cs="Calibri"/>
          <w:bCs/>
        </w:rPr>
        <w:t>διαδρομή</w:t>
      </w:r>
      <w:r w:rsidR="000D6360" w:rsidRPr="000D6360">
        <w:rPr>
          <w:bCs/>
        </w:rPr>
        <w:t xml:space="preserve"> 22</w:t>
      </w:r>
      <w:r w:rsidR="000D6360" w:rsidRPr="000D6360">
        <w:rPr>
          <w:rFonts w:ascii="Calibri" w:hAnsi="Calibri" w:cs="Calibri"/>
          <w:bCs/>
        </w:rPr>
        <w:t>€</w:t>
      </w:r>
      <w:r w:rsidR="000D6360" w:rsidRPr="000D6360">
        <w:rPr>
          <w:bCs/>
        </w:rPr>
        <w:t xml:space="preserve"> &amp; </w:t>
      </w:r>
      <w:proofErr w:type="spellStart"/>
      <w:r w:rsidR="000D6360" w:rsidRPr="000D6360">
        <w:rPr>
          <w:bCs/>
        </w:rPr>
        <w:t>French</w:t>
      </w:r>
      <w:proofErr w:type="spellEnd"/>
      <w:r w:rsidR="000D6360" w:rsidRPr="000D6360">
        <w:rPr>
          <w:bCs/>
        </w:rPr>
        <w:t xml:space="preserve"> Garden +8</w:t>
      </w:r>
      <w:r w:rsidR="000D6360" w:rsidRPr="000D6360">
        <w:rPr>
          <w:rFonts w:ascii="Calibri" w:hAnsi="Calibri" w:cs="Calibri"/>
          <w:bCs/>
        </w:rPr>
        <w:t>€</w:t>
      </w:r>
      <w:r w:rsidR="000D6360" w:rsidRPr="000D6360">
        <w:rPr>
          <w:bCs/>
        </w:rPr>
        <w:t xml:space="preserve"> ) </w:t>
      </w:r>
      <w:r w:rsidR="000D6360" w:rsidRPr="000D6360">
        <w:rPr>
          <w:rFonts w:ascii="Calibri" w:hAnsi="Calibri" w:cs="Calibri"/>
          <w:bCs/>
        </w:rPr>
        <w:t>από</w:t>
      </w:r>
      <w:r w:rsidR="000D6360" w:rsidRPr="000D6360">
        <w:rPr>
          <w:bCs/>
        </w:rPr>
        <w:t xml:space="preserve"> 20 </w:t>
      </w:r>
      <w:r w:rsidR="000D6360" w:rsidRPr="000D6360">
        <w:rPr>
          <w:rFonts w:ascii="Calibri" w:hAnsi="Calibri" w:cs="Calibri"/>
          <w:bCs/>
        </w:rPr>
        <w:t>άτομα</w:t>
      </w:r>
      <w:r w:rsidR="000D6360" w:rsidRPr="000D6360">
        <w:rPr>
          <w:bCs/>
        </w:rPr>
        <w:t xml:space="preserve"> </w:t>
      </w:r>
      <w:r w:rsidR="000D6360" w:rsidRPr="000D6360">
        <w:rPr>
          <w:rFonts w:ascii="Calibri" w:hAnsi="Calibri" w:cs="Calibri"/>
          <w:bCs/>
        </w:rPr>
        <w:t>και</w:t>
      </w:r>
      <w:r w:rsidR="000D6360" w:rsidRPr="000D6360">
        <w:rPr>
          <w:bCs/>
        </w:rPr>
        <w:t xml:space="preserve"> </w:t>
      </w:r>
      <w:r w:rsidR="000D6360" w:rsidRPr="000D6360">
        <w:rPr>
          <w:rFonts w:ascii="Calibri" w:hAnsi="Calibri" w:cs="Calibri"/>
          <w:bCs/>
        </w:rPr>
        <w:t>πάνω</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Blackheads</w:t>
      </w:r>
      <w:proofErr w:type="spellEnd"/>
      <w:r w:rsidR="000D6360" w:rsidRPr="000D6360">
        <w:rPr>
          <w:bCs/>
        </w:rPr>
        <w:t xml:space="preserve"> </w:t>
      </w:r>
      <w:proofErr w:type="spellStart"/>
      <w:r w:rsidR="000D6360" w:rsidRPr="000D6360">
        <w:rPr>
          <w:bCs/>
        </w:rPr>
        <w:t>palace</w:t>
      </w:r>
      <w:proofErr w:type="spellEnd"/>
      <w:r w:rsidR="000D6360" w:rsidRPr="000D6360">
        <w:rPr>
          <w:bCs/>
        </w:rPr>
        <w:t xml:space="preserve"> 12</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Mentzedorf</w:t>
      </w:r>
      <w:proofErr w:type="spellEnd"/>
      <w:r w:rsidR="000D6360" w:rsidRPr="000D6360">
        <w:rPr>
          <w:bCs/>
        </w:rPr>
        <w:t xml:space="preserve"> </w:t>
      </w:r>
      <w:proofErr w:type="spellStart"/>
      <w:r w:rsidR="000D6360" w:rsidRPr="000D6360">
        <w:rPr>
          <w:bCs/>
        </w:rPr>
        <w:t>mansion</w:t>
      </w:r>
      <w:proofErr w:type="spellEnd"/>
      <w:r w:rsidR="000D6360" w:rsidRPr="000D6360">
        <w:rPr>
          <w:bCs/>
        </w:rPr>
        <w:t xml:space="preserve"> 8</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w:t>
      </w:r>
      <w:proofErr w:type="spellStart"/>
      <w:r w:rsidR="000D6360" w:rsidRPr="000D6360">
        <w:rPr>
          <w:bCs/>
        </w:rPr>
        <w:t>Ethnographic</w:t>
      </w:r>
      <w:proofErr w:type="spellEnd"/>
      <w:r w:rsidR="000D6360" w:rsidRPr="000D6360">
        <w:rPr>
          <w:bCs/>
        </w:rPr>
        <w:t xml:space="preserve"> </w:t>
      </w:r>
      <w:proofErr w:type="spellStart"/>
      <w:r w:rsidR="000D6360" w:rsidRPr="000D6360">
        <w:rPr>
          <w:bCs/>
        </w:rPr>
        <w:t>open</w:t>
      </w:r>
      <w:proofErr w:type="spellEnd"/>
      <w:r w:rsidR="000D6360" w:rsidRPr="000D6360">
        <w:rPr>
          <w:bCs/>
        </w:rPr>
        <w:t xml:space="preserve"> </w:t>
      </w:r>
      <w:proofErr w:type="spellStart"/>
      <w:r w:rsidR="000D6360" w:rsidRPr="000D6360">
        <w:rPr>
          <w:bCs/>
        </w:rPr>
        <w:t>museum</w:t>
      </w:r>
      <w:proofErr w:type="spellEnd"/>
      <w:r w:rsidR="000D6360" w:rsidRPr="000D6360">
        <w:rPr>
          <w:bCs/>
        </w:rPr>
        <w:t xml:space="preserve"> 9</w:t>
      </w:r>
      <w:r w:rsidR="000D6360" w:rsidRPr="000D6360">
        <w:rPr>
          <w:rFonts w:ascii="Calibri" w:hAnsi="Calibri" w:cs="Calibri"/>
          <w:bCs/>
        </w:rPr>
        <w:t>€</w:t>
      </w:r>
      <w:r w:rsidR="000D6360" w:rsidRPr="000D6360">
        <w:rPr>
          <w:bCs/>
        </w:rPr>
        <w:t xml:space="preserve"> </w:t>
      </w:r>
      <w:r w:rsidR="000D6360" w:rsidRPr="000D6360">
        <w:rPr>
          <w:rFonts w:ascii="Segoe UI Symbol" w:hAnsi="Segoe UI Symbol" w:cs="Segoe UI Symbol"/>
          <w:bCs/>
        </w:rPr>
        <w:t>➢</w:t>
      </w:r>
      <w:r w:rsidR="000D6360" w:rsidRPr="000D6360">
        <w:rPr>
          <w:bCs/>
        </w:rPr>
        <w:t xml:space="preserve"> Motor </w:t>
      </w:r>
      <w:proofErr w:type="spellStart"/>
      <w:r w:rsidR="000D6360" w:rsidRPr="000D6360">
        <w:rPr>
          <w:bCs/>
        </w:rPr>
        <w:t>museum</w:t>
      </w:r>
      <w:proofErr w:type="spellEnd"/>
      <w:r w:rsidR="000D6360" w:rsidRPr="000D6360">
        <w:rPr>
          <w:bCs/>
        </w:rPr>
        <w:t xml:space="preserve"> 12€</w:t>
      </w:r>
    </w:p>
    <w:bookmarkEnd w:id="5"/>
    <w:p w:rsidR="00AD61FE" w:rsidRDefault="00AD61FE" w:rsidP="00234553">
      <w:pPr>
        <w:rPr>
          <w:b/>
        </w:rPr>
      </w:pPr>
    </w:p>
    <w:p w:rsidR="00D7709B" w:rsidRDefault="00D7709B" w:rsidP="00234553">
      <w:pPr>
        <w:rPr>
          <w:b/>
        </w:rPr>
      </w:pPr>
      <w:r>
        <w:rPr>
          <w:b/>
        </w:rPr>
        <w:t xml:space="preserve">ΤΙΜΟΚΑΤΑΛΟΓΟΣ ΧΩΡΩΝ ΒΑΛΤΙΚΗΣ </w:t>
      </w:r>
      <w:r w:rsidR="00450B2A" w:rsidRPr="00450B2A">
        <w:rPr>
          <w:b/>
        </w:rPr>
        <w:t>30/05/26 – 05/06/26</w:t>
      </w:r>
    </w:p>
    <w:tbl>
      <w:tblPr>
        <w:tblStyle w:val="a4"/>
        <w:tblW w:w="8359" w:type="dxa"/>
        <w:tblLook w:val="04A0" w:firstRow="1" w:lastRow="0" w:firstColumn="1" w:lastColumn="0" w:noHBand="0" w:noVBand="1"/>
      </w:tblPr>
      <w:tblGrid>
        <w:gridCol w:w="1504"/>
        <w:gridCol w:w="1116"/>
        <w:gridCol w:w="1348"/>
        <w:gridCol w:w="1383"/>
        <w:gridCol w:w="1367"/>
        <w:gridCol w:w="1641"/>
      </w:tblGrid>
      <w:tr w:rsidR="00053D07" w:rsidTr="00E61CC4">
        <w:trPr>
          <w:trHeight w:val="637"/>
        </w:trPr>
        <w:tc>
          <w:tcPr>
            <w:tcW w:w="1504" w:type="dxa"/>
            <w:shd w:val="clear" w:color="auto" w:fill="EF8943"/>
          </w:tcPr>
          <w:p w:rsidR="00053D07" w:rsidRPr="00B41CB0" w:rsidRDefault="00053D07" w:rsidP="00234553">
            <w:pPr>
              <w:rPr>
                <w:b/>
              </w:rPr>
            </w:pPr>
            <w:r>
              <w:rPr>
                <w:b/>
              </w:rPr>
              <w:t>Ξενοδοχεία</w:t>
            </w:r>
          </w:p>
        </w:tc>
        <w:tc>
          <w:tcPr>
            <w:tcW w:w="1116" w:type="dxa"/>
            <w:shd w:val="clear" w:color="auto" w:fill="EF8943"/>
          </w:tcPr>
          <w:p w:rsidR="00053D07" w:rsidRDefault="00053D07" w:rsidP="00234553">
            <w:pPr>
              <w:rPr>
                <w:b/>
              </w:rPr>
            </w:pPr>
            <w:proofErr w:type="spellStart"/>
            <w:r>
              <w:rPr>
                <w:b/>
              </w:rPr>
              <w:t>Κατ</w:t>
            </w:r>
            <w:proofErr w:type="spellEnd"/>
            <w:r>
              <w:rPr>
                <w:b/>
              </w:rPr>
              <w:t>.</w:t>
            </w:r>
          </w:p>
        </w:tc>
        <w:tc>
          <w:tcPr>
            <w:tcW w:w="1348" w:type="dxa"/>
            <w:shd w:val="clear" w:color="auto" w:fill="EF8943"/>
          </w:tcPr>
          <w:p w:rsidR="00053D07" w:rsidRDefault="00053D07" w:rsidP="00234553">
            <w:pPr>
              <w:rPr>
                <w:b/>
              </w:rPr>
            </w:pPr>
            <w:r>
              <w:rPr>
                <w:b/>
              </w:rPr>
              <w:t xml:space="preserve">Τιμή σε δίκλινο </w:t>
            </w:r>
          </w:p>
        </w:tc>
        <w:tc>
          <w:tcPr>
            <w:tcW w:w="1383" w:type="dxa"/>
            <w:shd w:val="clear" w:color="auto" w:fill="EF8943"/>
          </w:tcPr>
          <w:p w:rsidR="00053D07" w:rsidRDefault="00053D07" w:rsidP="00234553">
            <w:pPr>
              <w:rPr>
                <w:b/>
              </w:rPr>
            </w:pPr>
            <w:r w:rsidRPr="00B41CB0">
              <w:rPr>
                <w:b/>
              </w:rPr>
              <w:t>παιδί 2-12 σε τρίκλινο</w:t>
            </w:r>
          </w:p>
        </w:tc>
        <w:tc>
          <w:tcPr>
            <w:tcW w:w="1367" w:type="dxa"/>
            <w:shd w:val="clear" w:color="auto" w:fill="EF8943"/>
          </w:tcPr>
          <w:p w:rsidR="00053D07" w:rsidRPr="00E04A00" w:rsidRDefault="00E04A00" w:rsidP="00234553">
            <w:pPr>
              <w:rPr>
                <w:b/>
              </w:rPr>
            </w:pPr>
            <w:proofErr w:type="spellStart"/>
            <w:r>
              <w:rPr>
                <w:b/>
              </w:rPr>
              <w:t>Επιβ</w:t>
            </w:r>
            <w:proofErr w:type="spellEnd"/>
            <w:r>
              <w:rPr>
                <w:b/>
              </w:rPr>
              <w:t xml:space="preserve">. Μονόκλινου </w:t>
            </w:r>
          </w:p>
        </w:tc>
        <w:tc>
          <w:tcPr>
            <w:tcW w:w="1641" w:type="dxa"/>
            <w:shd w:val="clear" w:color="auto" w:fill="EF8943"/>
          </w:tcPr>
          <w:p w:rsidR="00053D07" w:rsidRDefault="00053D07" w:rsidP="00234553">
            <w:pPr>
              <w:rPr>
                <w:b/>
              </w:rPr>
            </w:pPr>
            <w:r>
              <w:rPr>
                <w:b/>
              </w:rPr>
              <w:t xml:space="preserve">Γενικές Πληροφορίες </w:t>
            </w:r>
          </w:p>
        </w:tc>
      </w:tr>
      <w:tr w:rsidR="006D12D2" w:rsidTr="00E61CC4">
        <w:trPr>
          <w:trHeight w:val="822"/>
        </w:trPr>
        <w:tc>
          <w:tcPr>
            <w:tcW w:w="1504" w:type="dxa"/>
          </w:tcPr>
          <w:p w:rsidR="006D12D2" w:rsidRDefault="006D12D2" w:rsidP="00450B2A">
            <w:pPr>
              <w:jc w:val="center"/>
              <w:rPr>
                <w:b/>
              </w:rPr>
            </w:pPr>
            <w:r w:rsidRPr="00B41CB0">
              <w:rPr>
                <w:b/>
              </w:rPr>
              <w:t xml:space="preserve">Hotel  </w:t>
            </w:r>
            <w:proofErr w:type="spellStart"/>
            <w:r w:rsidRPr="00B41CB0">
              <w:rPr>
                <w:b/>
              </w:rPr>
              <w:t>Riga</w:t>
            </w:r>
            <w:proofErr w:type="spellEnd"/>
            <w:r w:rsidRPr="00B41CB0">
              <w:rPr>
                <w:b/>
              </w:rPr>
              <w:t xml:space="preserve">  / Hotel  </w:t>
            </w:r>
            <w:proofErr w:type="spellStart"/>
            <w:r w:rsidRPr="00B41CB0">
              <w:rPr>
                <w:b/>
              </w:rPr>
              <w:t>Tallink</w:t>
            </w:r>
            <w:proofErr w:type="spellEnd"/>
          </w:p>
        </w:tc>
        <w:tc>
          <w:tcPr>
            <w:tcW w:w="1116" w:type="dxa"/>
          </w:tcPr>
          <w:p w:rsidR="006D12D2" w:rsidRDefault="006D12D2" w:rsidP="00450B2A">
            <w:pPr>
              <w:jc w:val="center"/>
              <w:rPr>
                <w:b/>
              </w:rPr>
            </w:pPr>
          </w:p>
          <w:p w:rsidR="006D12D2" w:rsidRDefault="006D12D2" w:rsidP="00450B2A">
            <w:pPr>
              <w:jc w:val="center"/>
              <w:rPr>
                <w:b/>
              </w:rPr>
            </w:pPr>
            <w:r>
              <w:rPr>
                <w:b/>
              </w:rPr>
              <w:t>4*</w:t>
            </w:r>
          </w:p>
        </w:tc>
        <w:tc>
          <w:tcPr>
            <w:tcW w:w="1348" w:type="dxa"/>
            <w:vMerge w:val="restart"/>
          </w:tcPr>
          <w:p w:rsidR="007208B8" w:rsidRDefault="007208B8" w:rsidP="007208B8">
            <w:pPr>
              <w:jc w:val="center"/>
              <w:rPr>
                <w:b/>
              </w:rPr>
            </w:pPr>
          </w:p>
          <w:p w:rsidR="007208B8" w:rsidRDefault="007208B8" w:rsidP="007208B8">
            <w:pPr>
              <w:jc w:val="center"/>
              <w:rPr>
                <w:b/>
              </w:rPr>
            </w:pPr>
          </w:p>
          <w:p w:rsidR="007208B8" w:rsidRDefault="007208B8" w:rsidP="007208B8">
            <w:pPr>
              <w:jc w:val="center"/>
              <w:rPr>
                <w:b/>
              </w:rPr>
            </w:pPr>
          </w:p>
          <w:p w:rsidR="007208B8" w:rsidRDefault="007208B8" w:rsidP="007208B8">
            <w:pPr>
              <w:jc w:val="center"/>
              <w:rPr>
                <w:b/>
              </w:rPr>
            </w:pPr>
          </w:p>
          <w:p w:rsidR="007208B8" w:rsidRDefault="007208B8" w:rsidP="007208B8">
            <w:pPr>
              <w:jc w:val="center"/>
              <w:rPr>
                <w:b/>
              </w:rPr>
            </w:pPr>
          </w:p>
          <w:p w:rsidR="007208B8" w:rsidRDefault="007208B8" w:rsidP="007208B8">
            <w:pPr>
              <w:jc w:val="center"/>
              <w:rPr>
                <w:b/>
              </w:rPr>
            </w:pPr>
          </w:p>
          <w:p w:rsidR="006D12D2" w:rsidRDefault="007208B8" w:rsidP="007208B8">
            <w:pPr>
              <w:jc w:val="center"/>
              <w:rPr>
                <w:b/>
              </w:rPr>
            </w:pPr>
            <w:r>
              <w:rPr>
                <w:b/>
              </w:rPr>
              <w:t>539€</w:t>
            </w:r>
          </w:p>
        </w:tc>
        <w:tc>
          <w:tcPr>
            <w:tcW w:w="1383" w:type="dxa"/>
            <w:vMerge w:val="restart"/>
          </w:tcPr>
          <w:p w:rsidR="006D12D2" w:rsidRDefault="006D12D2" w:rsidP="00053D07">
            <w:pPr>
              <w:spacing w:before="360"/>
              <w:jc w:val="center"/>
              <w:rPr>
                <w:b/>
                <w:lang w:val="en-US"/>
              </w:rPr>
            </w:pPr>
          </w:p>
          <w:p w:rsidR="006D12D2" w:rsidRDefault="006D12D2" w:rsidP="00053D07">
            <w:pPr>
              <w:spacing w:before="480"/>
              <w:rPr>
                <w:b/>
                <w:lang w:val="en-US"/>
              </w:rPr>
            </w:pPr>
          </w:p>
          <w:p w:rsidR="007208B8" w:rsidRDefault="007208B8" w:rsidP="00053D07">
            <w:pPr>
              <w:jc w:val="center"/>
              <w:rPr>
                <w:b/>
                <w:lang w:val="en-US"/>
              </w:rPr>
            </w:pPr>
          </w:p>
          <w:p w:rsidR="006D12D2" w:rsidRPr="00053D07" w:rsidRDefault="006D12D2" w:rsidP="00053D07">
            <w:pPr>
              <w:jc w:val="center"/>
              <w:rPr>
                <w:b/>
              </w:rPr>
            </w:pPr>
            <w:r>
              <w:rPr>
                <w:b/>
                <w:lang w:val="en-US"/>
              </w:rPr>
              <w:t>399</w:t>
            </w:r>
            <w:r>
              <w:rPr>
                <w:b/>
              </w:rPr>
              <w:t>€</w:t>
            </w:r>
          </w:p>
        </w:tc>
        <w:tc>
          <w:tcPr>
            <w:tcW w:w="1367" w:type="dxa"/>
            <w:vMerge w:val="restart"/>
          </w:tcPr>
          <w:p w:rsidR="006D12D2" w:rsidRDefault="006D12D2" w:rsidP="00234553">
            <w:pPr>
              <w:rPr>
                <w:b/>
              </w:rPr>
            </w:pPr>
          </w:p>
          <w:p w:rsidR="006D12D2" w:rsidRDefault="006D12D2" w:rsidP="00234553">
            <w:pPr>
              <w:rPr>
                <w:b/>
              </w:rPr>
            </w:pPr>
          </w:p>
          <w:p w:rsidR="006D12D2" w:rsidRDefault="006D12D2" w:rsidP="00234553">
            <w:pPr>
              <w:rPr>
                <w:b/>
              </w:rPr>
            </w:pPr>
          </w:p>
          <w:p w:rsidR="006D12D2" w:rsidRDefault="006D12D2" w:rsidP="00234553">
            <w:pPr>
              <w:rPr>
                <w:b/>
              </w:rPr>
            </w:pPr>
          </w:p>
          <w:p w:rsidR="006D12D2" w:rsidRDefault="006D12D2" w:rsidP="00234553">
            <w:pPr>
              <w:rPr>
                <w:b/>
              </w:rPr>
            </w:pPr>
          </w:p>
          <w:p w:rsidR="007208B8" w:rsidRDefault="007208B8" w:rsidP="007208B8">
            <w:pPr>
              <w:rPr>
                <w:b/>
              </w:rPr>
            </w:pPr>
          </w:p>
          <w:p w:rsidR="006D12D2" w:rsidRDefault="007208B8" w:rsidP="007208B8">
            <w:pPr>
              <w:jc w:val="center"/>
              <w:rPr>
                <w:b/>
              </w:rPr>
            </w:pPr>
            <w:r>
              <w:rPr>
                <w:b/>
              </w:rPr>
              <w:t>256€</w:t>
            </w:r>
          </w:p>
        </w:tc>
        <w:tc>
          <w:tcPr>
            <w:tcW w:w="1641" w:type="dxa"/>
            <w:vMerge w:val="restart"/>
          </w:tcPr>
          <w:p w:rsidR="006D12D2" w:rsidRDefault="006D12D2" w:rsidP="00B24178">
            <w:pPr>
              <w:jc w:val="center"/>
              <w:rPr>
                <w:b/>
              </w:rPr>
            </w:pPr>
            <w:r>
              <w:rPr>
                <w:b/>
              </w:rPr>
              <w:t xml:space="preserve">Πτήσεις με την </w:t>
            </w:r>
            <w:r>
              <w:rPr>
                <w:b/>
                <w:lang w:val="en-US"/>
              </w:rPr>
              <w:t>Air</w:t>
            </w:r>
            <w:r w:rsidRPr="00450B2A">
              <w:rPr>
                <w:b/>
              </w:rPr>
              <w:t>-</w:t>
            </w:r>
            <w:r>
              <w:rPr>
                <w:b/>
                <w:lang w:val="en-US"/>
              </w:rPr>
              <w:t>Baltic</w:t>
            </w:r>
            <w:r w:rsidRPr="00450B2A">
              <w:rPr>
                <w:b/>
              </w:rPr>
              <w:t xml:space="preserve"> :</w:t>
            </w:r>
          </w:p>
          <w:p w:rsidR="006D12D2" w:rsidRPr="00CE45C3" w:rsidRDefault="00CE45C3" w:rsidP="00B24178">
            <w:pPr>
              <w:jc w:val="center"/>
              <w:rPr>
                <w:b/>
                <w:lang w:val="en-US"/>
              </w:rPr>
            </w:pPr>
            <w:r w:rsidRPr="00CE45C3">
              <w:rPr>
                <w:b/>
              </w:rPr>
              <w:t>3</w:t>
            </w:r>
            <w:r>
              <w:rPr>
                <w:b/>
                <w:lang w:val="en-US"/>
              </w:rPr>
              <w:t>0/05/26 &amp;</w:t>
            </w:r>
            <w:bookmarkStart w:id="6" w:name="_GoBack"/>
            <w:bookmarkEnd w:id="6"/>
          </w:p>
          <w:p w:rsidR="00CD2162" w:rsidRDefault="00CD2162" w:rsidP="00B24178">
            <w:pPr>
              <w:jc w:val="center"/>
              <w:rPr>
                <w:b/>
              </w:rPr>
            </w:pPr>
            <w:r>
              <w:rPr>
                <w:b/>
              </w:rPr>
              <w:t xml:space="preserve">από 27/06 και κάθε Σάββατο μέχρι </w:t>
            </w:r>
            <w:r w:rsidR="00E61CC4">
              <w:rPr>
                <w:b/>
              </w:rPr>
              <w:t>τις 05/09</w:t>
            </w:r>
          </w:p>
          <w:p w:rsidR="00E61CC4" w:rsidRDefault="00E61CC4" w:rsidP="00B24178">
            <w:pPr>
              <w:jc w:val="center"/>
              <w:rPr>
                <w:b/>
              </w:rPr>
            </w:pPr>
          </w:p>
          <w:p w:rsidR="00E61CC4" w:rsidRDefault="00E61CC4" w:rsidP="00B24178">
            <w:pPr>
              <w:jc w:val="center"/>
              <w:rPr>
                <w:b/>
              </w:rPr>
            </w:pPr>
            <w:r>
              <w:rPr>
                <w:b/>
              </w:rPr>
              <w:t>Θες/νίκη-Ρίγα</w:t>
            </w:r>
          </w:p>
          <w:p w:rsidR="00E61CC4" w:rsidRPr="00CE45C3" w:rsidRDefault="00E61CC4" w:rsidP="00B24178">
            <w:pPr>
              <w:jc w:val="center"/>
            </w:pPr>
            <w:r w:rsidRPr="00CE45C3">
              <w:t>0</w:t>
            </w:r>
            <w:r w:rsidRPr="005C07C2">
              <w:t>3</w:t>
            </w:r>
            <w:r w:rsidRPr="00CE45C3">
              <w:t>:35-06:25</w:t>
            </w:r>
          </w:p>
          <w:p w:rsidR="00E61CC4" w:rsidRPr="00CE45C3" w:rsidRDefault="00E61CC4" w:rsidP="00B24178">
            <w:pPr>
              <w:jc w:val="center"/>
              <w:rPr>
                <w:b/>
              </w:rPr>
            </w:pPr>
          </w:p>
          <w:p w:rsidR="00E61CC4" w:rsidRDefault="00E61CC4" w:rsidP="00B24178">
            <w:pPr>
              <w:jc w:val="center"/>
              <w:rPr>
                <w:b/>
              </w:rPr>
            </w:pPr>
            <w:proofErr w:type="spellStart"/>
            <w:r>
              <w:rPr>
                <w:b/>
              </w:rPr>
              <w:t>Τ</w:t>
            </w:r>
            <w:r w:rsidR="005D5A1A">
              <w:rPr>
                <w:b/>
              </w:rPr>
              <w:t>ά</w:t>
            </w:r>
            <w:r>
              <w:rPr>
                <w:b/>
              </w:rPr>
              <w:t>λ</w:t>
            </w:r>
            <w:r w:rsidR="005D5A1A">
              <w:rPr>
                <w:b/>
              </w:rPr>
              <w:t>ι</w:t>
            </w:r>
            <w:r>
              <w:rPr>
                <w:b/>
              </w:rPr>
              <w:t>ν</w:t>
            </w:r>
            <w:proofErr w:type="spellEnd"/>
            <w:r>
              <w:rPr>
                <w:b/>
              </w:rPr>
              <w:t>-Βίλνιους</w:t>
            </w:r>
          </w:p>
          <w:p w:rsidR="00E61CC4" w:rsidRPr="00CE45C3" w:rsidRDefault="00E61CC4" w:rsidP="00B24178">
            <w:pPr>
              <w:jc w:val="center"/>
            </w:pPr>
            <w:r w:rsidRPr="00CE45C3">
              <w:t>20:35-21:45</w:t>
            </w:r>
          </w:p>
          <w:p w:rsidR="00E61CC4" w:rsidRDefault="00E61CC4" w:rsidP="00B24178">
            <w:pPr>
              <w:jc w:val="center"/>
              <w:rPr>
                <w:b/>
              </w:rPr>
            </w:pPr>
          </w:p>
          <w:p w:rsidR="00E61CC4" w:rsidRDefault="00E61CC4" w:rsidP="00B24178">
            <w:pPr>
              <w:jc w:val="center"/>
              <w:rPr>
                <w:b/>
              </w:rPr>
            </w:pPr>
            <w:r>
              <w:rPr>
                <w:b/>
              </w:rPr>
              <w:t>Ρίγα-Θες/νίκη</w:t>
            </w:r>
          </w:p>
          <w:p w:rsidR="00E61CC4" w:rsidRPr="005C07C2" w:rsidRDefault="00E61CC4" w:rsidP="00B24178">
            <w:pPr>
              <w:jc w:val="center"/>
              <w:rPr>
                <w:lang w:val="en-US"/>
              </w:rPr>
            </w:pPr>
            <w:r w:rsidRPr="005C07C2">
              <w:t>23</w:t>
            </w:r>
            <w:r w:rsidRPr="005C07C2">
              <w:rPr>
                <w:lang w:val="en-US"/>
              </w:rPr>
              <w:t>:40-02:30</w:t>
            </w:r>
          </w:p>
        </w:tc>
      </w:tr>
      <w:tr w:rsidR="006D12D2" w:rsidRPr="00B41CB0" w:rsidTr="00E61CC4">
        <w:trPr>
          <w:trHeight w:val="561"/>
        </w:trPr>
        <w:tc>
          <w:tcPr>
            <w:tcW w:w="1504" w:type="dxa"/>
          </w:tcPr>
          <w:p w:rsidR="006D12D2" w:rsidRPr="00B41CB0" w:rsidRDefault="006D12D2" w:rsidP="00450B2A">
            <w:pPr>
              <w:jc w:val="center"/>
              <w:rPr>
                <w:b/>
                <w:lang w:val="en-US"/>
              </w:rPr>
            </w:pPr>
            <w:r w:rsidRPr="00B41CB0">
              <w:rPr>
                <w:b/>
                <w:lang w:val="en-US"/>
              </w:rPr>
              <w:t xml:space="preserve">Hotel </w:t>
            </w:r>
            <w:proofErr w:type="spellStart"/>
            <w:r w:rsidRPr="00B41CB0">
              <w:rPr>
                <w:b/>
                <w:lang w:val="en-US"/>
              </w:rPr>
              <w:t>Talin</w:t>
            </w:r>
            <w:proofErr w:type="spellEnd"/>
            <w:r w:rsidRPr="00B41CB0">
              <w:rPr>
                <w:b/>
                <w:lang w:val="en-US"/>
              </w:rPr>
              <w:t xml:space="preserve"> /Park Inn by Radisson / Hotel</w:t>
            </w:r>
          </w:p>
        </w:tc>
        <w:tc>
          <w:tcPr>
            <w:tcW w:w="1116" w:type="dxa"/>
          </w:tcPr>
          <w:p w:rsidR="006D12D2" w:rsidRPr="00450B2A" w:rsidRDefault="006D12D2" w:rsidP="00450B2A">
            <w:pPr>
              <w:jc w:val="center"/>
              <w:rPr>
                <w:b/>
                <w:lang w:val="en-US"/>
              </w:rPr>
            </w:pPr>
          </w:p>
          <w:p w:rsidR="006D12D2" w:rsidRPr="00053D07" w:rsidRDefault="006D12D2" w:rsidP="00450B2A">
            <w:pPr>
              <w:jc w:val="center"/>
              <w:rPr>
                <w:b/>
              </w:rPr>
            </w:pPr>
            <w:r>
              <w:rPr>
                <w:b/>
              </w:rPr>
              <w:t>4*</w:t>
            </w:r>
          </w:p>
        </w:tc>
        <w:tc>
          <w:tcPr>
            <w:tcW w:w="1348" w:type="dxa"/>
            <w:vMerge/>
          </w:tcPr>
          <w:p w:rsidR="006D12D2" w:rsidRPr="00B41CB0" w:rsidRDefault="006D12D2" w:rsidP="00234553">
            <w:pPr>
              <w:rPr>
                <w:b/>
                <w:lang w:val="en-US"/>
              </w:rPr>
            </w:pPr>
          </w:p>
        </w:tc>
        <w:tc>
          <w:tcPr>
            <w:tcW w:w="1383" w:type="dxa"/>
            <w:vMerge/>
          </w:tcPr>
          <w:p w:rsidR="006D12D2" w:rsidRPr="00B41CB0" w:rsidRDefault="006D12D2" w:rsidP="00234553">
            <w:pPr>
              <w:rPr>
                <w:b/>
                <w:lang w:val="en-US"/>
              </w:rPr>
            </w:pPr>
          </w:p>
        </w:tc>
        <w:tc>
          <w:tcPr>
            <w:tcW w:w="1367" w:type="dxa"/>
            <w:vMerge/>
          </w:tcPr>
          <w:p w:rsidR="006D12D2" w:rsidRPr="00B41CB0" w:rsidRDefault="006D12D2" w:rsidP="00234553">
            <w:pPr>
              <w:rPr>
                <w:b/>
                <w:lang w:val="en-US"/>
              </w:rPr>
            </w:pPr>
          </w:p>
        </w:tc>
        <w:tc>
          <w:tcPr>
            <w:tcW w:w="1641" w:type="dxa"/>
            <w:vMerge/>
          </w:tcPr>
          <w:p w:rsidR="006D12D2" w:rsidRPr="00B41CB0" w:rsidRDefault="006D12D2" w:rsidP="00B24178">
            <w:pPr>
              <w:jc w:val="center"/>
              <w:rPr>
                <w:b/>
                <w:lang w:val="en-US"/>
              </w:rPr>
            </w:pPr>
          </w:p>
        </w:tc>
      </w:tr>
      <w:tr w:rsidR="006D12D2" w:rsidRPr="00B41CB0" w:rsidTr="00E61CC4">
        <w:trPr>
          <w:trHeight w:val="1070"/>
        </w:trPr>
        <w:tc>
          <w:tcPr>
            <w:tcW w:w="1504" w:type="dxa"/>
          </w:tcPr>
          <w:p w:rsidR="006D12D2" w:rsidRPr="00B41CB0" w:rsidRDefault="006D12D2" w:rsidP="00450B2A">
            <w:pPr>
              <w:jc w:val="center"/>
              <w:rPr>
                <w:b/>
                <w:lang w:val="en-US"/>
              </w:rPr>
            </w:pPr>
            <w:proofErr w:type="gramStart"/>
            <w:r w:rsidRPr="00B41CB0">
              <w:rPr>
                <w:b/>
                <w:lang w:val="en-US"/>
              </w:rPr>
              <w:t>Hotel  Vilnius</w:t>
            </w:r>
            <w:proofErr w:type="gramEnd"/>
            <w:r w:rsidRPr="00B41CB0">
              <w:rPr>
                <w:b/>
                <w:lang w:val="en-US"/>
              </w:rPr>
              <w:t xml:space="preserve">  /Ra</w:t>
            </w:r>
            <w:r>
              <w:rPr>
                <w:b/>
                <w:lang w:val="en-US"/>
              </w:rPr>
              <w:t>d</w:t>
            </w:r>
            <w:r w:rsidRPr="00B41CB0">
              <w:rPr>
                <w:b/>
                <w:lang w:val="en-US"/>
              </w:rPr>
              <w:t>isson Blu</w:t>
            </w:r>
          </w:p>
        </w:tc>
        <w:tc>
          <w:tcPr>
            <w:tcW w:w="1116" w:type="dxa"/>
          </w:tcPr>
          <w:p w:rsidR="006D12D2" w:rsidRDefault="006D12D2" w:rsidP="00450B2A">
            <w:pPr>
              <w:jc w:val="center"/>
              <w:rPr>
                <w:b/>
              </w:rPr>
            </w:pPr>
          </w:p>
          <w:p w:rsidR="006D12D2" w:rsidRPr="00053D07" w:rsidRDefault="006D12D2" w:rsidP="00450B2A">
            <w:pPr>
              <w:jc w:val="center"/>
              <w:rPr>
                <w:b/>
              </w:rPr>
            </w:pPr>
            <w:r>
              <w:rPr>
                <w:b/>
              </w:rPr>
              <w:t>4*</w:t>
            </w:r>
          </w:p>
        </w:tc>
        <w:tc>
          <w:tcPr>
            <w:tcW w:w="1348" w:type="dxa"/>
            <w:vMerge/>
          </w:tcPr>
          <w:p w:rsidR="006D12D2" w:rsidRPr="00B41CB0" w:rsidRDefault="006D12D2" w:rsidP="00234553">
            <w:pPr>
              <w:rPr>
                <w:b/>
                <w:lang w:val="en-US"/>
              </w:rPr>
            </w:pPr>
          </w:p>
        </w:tc>
        <w:tc>
          <w:tcPr>
            <w:tcW w:w="1383" w:type="dxa"/>
            <w:vMerge/>
          </w:tcPr>
          <w:p w:rsidR="006D12D2" w:rsidRPr="00B41CB0" w:rsidRDefault="006D12D2" w:rsidP="00234553">
            <w:pPr>
              <w:rPr>
                <w:b/>
                <w:lang w:val="en-US"/>
              </w:rPr>
            </w:pPr>
          </w:p>
        </w:tc>
        <w:tc>
          <w:tcPr>
            <w:tcW w:w="1367" w:type="dxa"/>
            <w:vMerge/>
          </w:tcPr>
          <w:p w:rsidR="006D12D2" w:rsidRPr="00B41CB0" w:rsidRDefault="006D12D2" w:rsidP="00234553">
            <w:pPr>
              <w:rPr>
                <w:b/>
                <w:lang w:val="en-US"/>
              </w:rPr>
            </w:pPr>
          </w:p>
        </w:tc>
        <w:tc>
          <w:tcPr>
            <w:tcW w:w="1641" w:type="dxa"/>
            <w:vMerge/>
          </w:tcPr>
          <w:p w:rsidR="006D12D2" w:rsidRPr="00B41CB0" w:rsidRDefault="006D12D2" w:rsidP="00B24178">
            <w:pPr>
              <w:jc w:val="center"/>
              <w:rPr>
                <w:b/>
                <w:lang w:val="en-US"/>
              </w:rPr>
            </w:pPr>
          </w:p>
        </w:tc>
      </w:tr>
      <w:tr w:rsidR="006D12D2" w:rsidRPr="00B41CB0" w:rsidTr="00E61CC4">
        <w:trPr>
          <w:trHeight w:val="890"/>
        </w:trPr>
        <w:tc>
          <w:tcPr>
            <w:tcW w:w="1504" w:type="dxa"/>
          </w:tcPr>
          <w:p w:rsidR="006D12D2" w:rsidRPr="00B41CB0" w:rsidRDefault="006D12D2" w:rsidP="00450B2A">
            <w:pPr>
              <w:jc w:val="center"/>
              <w:rPr>
                <w:b/>
                <w:lang w:val="en-US"/>
              </w:rPr>
            </w:pPr>
            <w:r w:rsidRPr="00B41CB0">
              <w:rPr>
                <w:b/>
                <w:lang w:val="en-US"/>
              </w:rPr>
              <w:t xml:space="preserve">Hotel Riga/ </w:t>
            </w:r>
            <w:proofErr w:type="spellStart"/>
            <w:r w:rsidRPr="00B41CB0">
              <w:rPr>
                <w:b/>
                <w:lang w:val="en-US"/>
              </w:rPr>
              <w:t>Tallink</w:t>
            </w:r>
            <w:proofErr w:type="spellEnd"/>
          </w:p>
        </w:tc>
        <w:tc>
          <w:tcPr>
            <w:tcW w:w="1116" w:type="dxa"/>
          </w:tcPr>
          <w:p w:rsidR="006D12D2" w:rsidRDefault="006D12D2" w:rsidP="00450B2A">
            <w:pPr>
              <w:jc w:val="center"/>
              <w:rPr>
                <w:b/>
              </w:rPr>
            </w:pPr>
          </w:p>
          <w:p w:rsidR="006D12D2" w:rsidRPr="00053D07" w:rsidRDefault="006D12D2" w:rsidP="00450B2A">
            <w:pPr>
              <w:jc w:val="center"/>
              <w:rPr>
                <w:b/>
              </w:rPr>
            </w:pPr>
            <w:r>
              <w:rPr>
                <w:b/>
              </w:rPr>
              <w:t>4*</w:t>
            </w:r>
          </w:p>
        </w:tc>
        <w:tc>
          <w:tcPr>
            <w:tcW w:w="1348" w:type="dxa"/>
            <w:vMerge/>
          </w:tcPr>
          <w:p w:rsidR="006D12D2" w:rsidRPr="00B41CB0" w:rsidRDefault="006D12D2" w:rsidP="00234553">
            <w:pPr>
              <w:rPr>
                <w:b/>
                <w:lang w:val="en-US"/>
              </w:rPr>
            </w:pPr>
          </w:p>
        </w:tc>
        <w:tc>
          <w:tcPr>
            <w:tcW w:w="1383" w:type="dxa"/>
            <w:vMerge/>
          </w:tcPr>
          <w:p w:rsidR="006D12D2" w:rsidRPr="00B41CB0" w:rsidRDefault="006D12D2" w:rsidP="00234553">
            <w:pPr>
              <w:rPr>
                <w:b/>
                <w:lang w:val="en-US"/>
              </w:rPr>
            </w:pPr>
          </w:p>
        </w:tc>
        <w:tc>
          <w:tcPr>
            <w:tcW w:w="1367" w:type="dxa"/>
            <w:vMerge/>
          </w:tcPr>
          <w:p w:rsidR="006D12D2" w:rsidRPr="00B41CB0" w:rsidRDefault="006D12D2" w:rsidP="00234553">
            <w:pPr>
              <w:rPr>
                <w:b/>
                <w:lang w:val="en-US"/>
              </w:rPr>
            </w:pPr>
          </w:p>
        </w:tc>
        <w:tc>
          <w:tcPr>
            <w:tcW w:w="1641" w:type="dxa"/>
            <w:vMerge/>
          </w:tcPr>
          <w:p w:rsidR="006D12D2" w:rsidRPr="00B41CB0" w:rsidRDefault="006D12D2" w:rsidP="00B24178">
            <w:pPr>
              <w:jc w:val="center"/>
              <w:rPr>
                <w:b/>
                <w:lang w:val="en-US"/>
              </w:rPr>
            </w:pPr>
          </w:p>
        </w:tc>
      </w:tr>
    </w:tbl>
    <w:p w:rsidR="00B41CB0" w:rsidRDefault="00B41CB0" w:rsidP="00234553">
      <w:pPr>
        <w:rPr>
          <w:b/>
          <w:lang w:val="en-US"/>
        </w:rPr>
      </w:pPr>
    </w:p>
    <w:p w:rsidR="00B41CB0" w:rsidRPr="00B41CB0" w:rsidRDefault="00B41CB0" w:rsidP="00234553">
      <w:pPr>
        <w:rPr>
          <w:b/>
          <w:lang w:val="en-US"/>
        </w:rPr>
      </w:pPr>
    </w:p>
    <w:sectPr w:rsidR="00B41CB0" w:rsidRPr="00B41CB0" w:rsidSect="009F5840">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40"/>
    <w:rsid w:val="00014EDB"/>
    <w:rsid w:val="00034697"/>
    <w:rsid w:val="00053D07"/>
    <w:rsid w:val="0005782F"/>
    <w:rsid w:val="0006215E"/>
    <w:rsid w:val="000D6360"/>
    <w:rsid w:val="000E4D82"/>
    <w:rsid w:val="001A4D93"/>
    <w:rsid w:val="001E2D7B"/>
    <w:rsid w:val="00234553"/>
    <w:rsid w:val="00240D8E"/>
    <w:rsid w:val="002622A2"/>
    <w:rsid w:val="00265F9D"/>
    <w:rsid w:val="00281803"/>
    <w:rsid w:val="00287D78"/>
    <w:rsid w:val="002B2559"/>
    <w:rsid w:val="002F6DEF"/>
    <w:rsid w:val="00315342"/>
    <w:rsid w:val="003160DF"/>
    <w:rsid w:val="0033554D"/>
    <w:rsid w:val="003678B9"/>
    <w:rsid w:val="003B492F"/>
    <w:rsid w:val="003D3961"/>
    <w:rsid w:val="003E3781"/>
    <w:rsid w:val="00440ECB"/>
    <w:rsid w:val="00450B2A"/>
    <w:rsid w:val="00464EEB"/>
    <w:rsid w:val="004E0546"/>
    <w:rsid w:val="004F3674"/>
    <w:rsid w:val="005259B7"/>
    <w:rsid w:val="00535679"/>
    <w:rsid w:val="005C07C2"/>
    <w:rsid w:val="005D5542"/>
    <w:rsid w:val="005D5A1A"/>
    <w:rsid w:val="00622610"/>
    <w:rsid w:val="00641534"/>
    <w:rsid w:val="006D12D2"/>
    <w:rsid w:val="007208B8"/>
    <w:rsid w:val="0076144C"/>
    <w:rsid w:val="007916F5"/>
    <w:rsid w:val="00793EC9"/>
    <w:rsid w:val="007A4AFA"/>
    <w:rsid w:val="00867BA9"/>
    <w:rsid w:val="008A65AD"/>
    <w:rsid w:val="008C0C97"/>
    <w:rsid w:val="008C440C"/>
    <w:rsid w:val="008F20E5"/>
    <w:rsid w:val="00957CCA"/>
    <w:rsid w:val="0097687A"/>
    <w:rsid w:val="0098074D"/>
    <w:rsid w:val="009E2300"/>
    <w:rsid w:val="009F5072"/>
    <w:rsid w:val="009F5840"/>
    <w:rsid w:val="00A36737"/>
    <w:rsid w:val="00A97112"/>
    <w:rsid w:val="00AB6682"/>
    <w:rsid w:val="00AD1B46"/>
    <w:rsid w:val="00AD61FE"/>
    <w:rsid w:val="00B24178"/>
    <w:rsid w:val="00B25335"/>
    <w:rsid w:val="00B306B9"/>
    <w:rsid w:val="00B41CB0"/>
    <w:rsid w:val="00B71DFB"/>
    <w:rsid w:val="00BB591A"/>
    <w:rsid w:val="00C61B56"/>
    <w:rsid w:val="00C64462"/>
    <w:rsid w:val="00C87552"/>
    <w:rsid w:val="00CD2162"/>
    <w:rsid w:val="00CE45C3"/>
    <w:rsid w:val="00CF0B91"/>
    <w:rsid w:val="00D63510"/>
    <w:rsid w:val="00D67113"/>
    <w:rsid w:val="00D7709B"/>
    <w:rsid w:val="00D8450A"/>
    <w:rsid w:val="00DC1896"/>
    <w:rsid w:val="00E04A00"/>
    <w:rsid w:val="00E057EF"/>
    <w:rsid w:val="00E06192"/>
    <w:rsid w:val="00E61CC4"/>
    <w:rsid w:val="00EB5C26"/>
    <w:rsid w:val="00FD35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CFCD"/>
  <w15:chartTrackingRefBased/>
  <w15:docId w15:val="{1E762D49-327C-4A01-8583-2AE7449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64EE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64EEB"/>
    <w:rPr>
      <w:rFonts w:ascii="Segoe UI" w:hAnsi="Segoe UI" w:cs="Segoe UI"/>
      <w:sz w:val="18"/>
      <w:szCs w:val="18"/>
    </w:rPr>
  </w:style>
  <w:style w:type="table" w:styleId="a4">
    <w:name w:val="Table Grid"/>
    <w:basedOn w:val="a1"/>
    <w:uiPriority w:val="39"/>
    <w:rsid w:val="00B4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9633-0123-4355-829F-9B18BA22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2289</Words>
  <Characters>12363</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2026-02-19T14:10:00Z</cp:lastPrinted>
  <dcterms:created xsi:type="dcterms:W3CDTF">2026-02-18T11:14:00Z</dcterms:created>
  <dcterms:modified xsi:type="dcterms:W3CDTF">2026-03-16T13:59:00Z</dcterms:modified>
</cp:coreProperties>
</file>